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69C" w:rsidRPr="00BA6992" w:rsidRDefault="0097369C" w:rsidP="00C367C0">
      <w:pPr>
        <w:tabs>
          <w:tab w:val="left" w:pos="1774"/>
        </w:tabs>
        <w:rPr>
          <w:rFonts w:asciiTheme="minorHAnsi" w:hAnsiTheme="minorHAnsi" w:cs="Arial"/>
          <w:sz w:val="40"/>
          <w:szCs w:val="36"/>
        </w:rPr>
      </w:pPr>
      <w:bookmarkStart w:id="0" w:name="_GoBack"/>
      <w:bookmarkEnd w:id="0"/>
      <w:r w:rsidRPr="00BA6992">
        <w:rPr>
          <w:rFonts w:asciiTheme="minorHAnsi" w:hAnsiTheme="minorHAnsi" w:cs="Arial"/>
          <w:sz w:val="40"/>
          <w:szCs w:val="36"/>
        </w:rPr>
        <w:t>Inhalt:</w:t>
      </w:r>
      <w:r w:rsidR="00C367C0">
        <w:rPr>
          <w:rFonts w:asciiTheme="minorHAnsi" w:hAnsiTheme="minorHAnsi" w:cs="Arial"/>
          <w:sz w:val="40"/>
          <w:szCs w:val="36"/>
        </w:rPr>
        <w:tab/>
      </w:r>
    </w:p>
    <w:p w:rsidR="00CD774F" w:rsidRPr="00BA6992" w:rsidRDefault="00CD774F" w:rsidP="00F525CE">
      <w:pPr>
        <w:rPr>
          <w:rFonts w:asciiTheme="minorHAnsi" w:hAnsiTheme="minorHAnsi" w:cs="Arial"/>
          <w:sz w:val="28"/>
          <w:szCs w:val="28"/>
        </w:rPr>
      </w:pPr>
    </w:p>
    <w:p w:rsidR="005720AF" w:rsidRDefault="00A104DC" w:rsidP="00F525CE">
      <w:pPr>
        <w:rPr>
          <w:rFonts w:asciiTheme="minorHAnsi" w:hAnsiTheme="minorHAnsi" w:cs="Arial"/>
          <w:sz w:val="28"/>
          <w:szCs w:val="28"/>
        </w:rPr>
      </w:pPr>
      <w:r>
        <w:rPr>
          <w:rFonts w:asciiTheme="minorHAnsi" w:hAnsiTheme="minorHAnsi" w:cs="Arial"/>
          <w:sz w:val="28"/>
          <w:szCs w:val="28"/>
        </w:rPr>
        <w:t>Grüne Woche Berlin – DMK zieht positive Bilanz</w:t>
      </w:r>
      <w:r w:rsidR="00765CEA">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t xml:space="preserve">Seite </w:t>
      </w:r>
      <w:r>
        <w:rPr>
          <w:rFonts w:asciiTheme="minorHAnsi" w:hAnsiTheme="minorHAnsi" w:cs="Arial"/>
          <w:sz w:val="28"/>
          <w:szCs w:val="28"/>
        </w:rPr>
        <w:t>2</w:t>
      </w:r>
    </w:p>
    <w:p w:rsidR="00765CEA" w:rsidRDefault="00A104DC" w:rsidP="00F525CE">
      <w:pPr>
        <w:rPr>
          <w:rFonts w:asciiTheme="minorHAnsi" w:hAnsiTheme="minorHAnsi" w:cs="Arial"/>
          <w:sz w:val="28"/>
          <w:szCs w:val="28"/>
        </w:rPr>
      </w:pPr>
      <w:r>
        <w:rPr>
          <w:rFonts w:asciiTheme="minorHAnsi" w:hAnsiTheme="minorHAnsi" w:cs="Arial"/>
          <w:sz w:val="28"/>
          <w:szCs w:val="28"/>
        </w:rPr>
        <w:t>Maissilage 2017: Die Qualität überzeugt</w:t>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sidR="00765CEA">
        <w:rPr>
          <w:rFonts w:asciiTheme="minorHAnsi" w:hAnsiTheme="minorHAnsi" w:cs="Arial"/>
          <w:sz w:val="28"/>
          <w:szCs w:val="28"/>
        </w:rPr>
        <w:tab/>
        <w:t xml:space="preserve">Seite </w:t>
      </w:r>
      <w:r>
        <w:rPr>
          <w:rFonts w:asciiTheme="minorHAnsi" w:hAnsiTheme="minorHAnsi" w:cs="Arial"/>
          <w:sz w:val="28"/>
          <w:szCs w:val="28"/>
        </w:rPr>
        <w:t>3</w:t>
      </w:r>
    </w:p>
    <w:p w:rsidR="00765CEA" w:rsidRDefault="00A104DC" w:rsidP="00F525CE">
      <w:pPr>
        <w:rPr>
          <w:rFonts w:asciiTheme="minorHAnsi" w:hAnsiTheme="minorHAnsi" w:cs="Arial"/>
          <w:sz w:val="28"/>
          <w:szCs w:val="28"/>
        </w:rPr>
      </w:pPr>
      <w:r>
        <w:rPr>
          <w:rFonts w:asciiTheme="minorHAnsi" w:hAnsiTheme="minorHAnsi" w:cs="Arial"/>
          <w:sz w:val="28"/>
          <w:szCs w:val="28"/>
        </w:rPr>
        <w:t>Ökomaisanbau im Aufwind</w:t>
      </w:r>
      <w:r>
        <w:rPr>
          <w:rFonts w:asciiTheme="minorHAnsi" w:hAnsiTheme="minorHAnsi" w:cs="Arial"/>
          <w:sz w:val="28"/>
          <w:szCs w:val="28"/>
        </w:rPr>
        <w:tab/>
      </w:r>
      <w:r>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r>
      <w:r w:rsidR="00765CEA">
        <w:rPr>
          <w:rFonts w:asciiTheme="minorHAnsi" w:hAnsiTheme="minorHAnsi" w:cs="Arial"/>
          <w:sz w:val="28"/>
          <w:szCs w:val="28"/>
        </w:rPr>
        <w:tab/>
        <w:t>Seite 5</w:t>
      </w:r>
    </w:p>
    <w:p w:rsidR="00A104DC" w:rsidRDefault="00A104DC" w:rsidP="00F525CE">
      <w:pPr>
        <w:rPr>
          <w:rFonts w:asciiTheme="minorHAnsi" w:hAnsiTheme="minorHAnsi" w:cs="Arial"/>
          <w:sz w:val="28"/>
          <w:szCs w:val="28"/>
        </w:rPr>
      </w:pPr>
      <w:r>
        <w:rPr>
          <w:rFonts w:asciiTheme="minorHAnsi" w:hAnsiTheme="minorHAnsi" w:cs="Arial"/>
          <w:sz w:val="28"/>
          <w:szCs w:val="28"/>
        </w:rPr>
        <w:t>DMK-Ausschuss lädt nach Halle ein</w:t>
      </w:r>
      <w:r>
        <w:rPr>
          <w:rFonts w:asciiTheme="minorHAnsi" w:hAnsiTheme="minorHAnsi" w:cs="Arial"/>
          <w:sz w:val="28"/>
          <w:szCs w:val="28"/>
        </w:rPr>
        <w:tab/>
      </w:r>
      <w:r>
        <w:rPr>
          <w:rFonts w:asciiTheme="minorHAnsi" w:hAnsiTheme="minorHAnsi" w:cs="Arial"/>
          <w:sz w:val="28"/>
          <w:szCs w:val="28"/>
        </w:rPr>
        <w:tab/>
      </w:r>
      <w:r w:rsidR="00F06A9D">
        <w:rPr>
          <w:rFonts w:asciiTheme="minorHAnsi" w:hAnsiTheme="minorHAnsi" w:cs="Arial"/>
          <w:sz w:val="28"/>
          <w:szCs w:val="28"/>
        </w:rPr>
        <w:tab/>
      </w:r>
      <w:r w:rsidR="006E4FB1">
        <w:rPr>
          <w:rFonts w:asciiTheme="minorHAnsi" w:hAnsiTheme="minorHAnsi" w:cs="Arial"/>
          <w:sz w:val="28"/>
          <w:szCs w:val="28"/>
        </w:rPr>
        <w:tab/>
      </w:r>
      <w:r w:rsidR="006E4FB1">
        <w:rPr>
          <w:rFonts w:asciiTheme="minorHAnsi" w:hAnsiTheme="minorHAnsi" w:cs="Arial"/>
          <w:sz w:val="28"/>
          <w:szCs w:val="28"/>
        </w:rPr>
        <w:tab/>
      </w:r>
      <w:r>
        <w:rPr>
          <w:rFonts w:asciiTheme="minorHAnsi" w:hAnsiTheme="minorHAnsi" w:cs="Arial"/>
          <w:sz w:val="28"/>
          <w:szCs w:val="28"/>
        </w:rPr>
        <w:tab/>
        <w:t xml:space="preserve">Seite </w:t>
      </w:r>
      <w:r w:rsidR="006E4FB1">
        <w:rPr>
          <w:rFonts w:asciiTheme="minorHAnsi" w:hAnsiTheme="minorHAnsi" w:cs="Arial"/>
          <w:sz w:val="28"/>
          <w:szCs w:val="28"/>
        </w:rPr>
        <w:t>6</w:t>
      </w:r>
    </w:p>
    <w:p w:rsidR="00A104DC" w:rsidRDefault="00A104DC" w:rsidP="00F525CE">
      <w:pPr>
        <w:rPr>
          <w:rFonts w:asciiTheme="minorHAnsi" w:hAnsiTheme="minorHAnsi" w:cs="Arial"/>
          <w:sz w:val="28"/>
          <w:szCs w:val="28"/>
        </w:rPr>
      </w:pPr>
      <w:r>
        <w:rPr>
          <w:rFonts w:asciiTheme="minorHAnsi" w:hAnsiTheme="minorHAnsi" w:cs="Arial"/>
          <w:sz w:val="28"/>
          <w:szCs w:val="28"/>
        </w:rPr>
        <w:t>DMK-Tagung: Wie sieht die P-Düng</w:t>
      </w:r>
      <w:r w:rsidR="006E4FB1">
        <w:rPr>
          <w:rFonts w:asciiTheme="minorHAnsi" w:hAnsiTheme="minorHAnsi" w:cs="Arial"/>
          <w:sz w:val="28"/>
          <w:szCs w:val="28"/>
        </w:rPr>
        <w:t>ung in der Zukunft aus?</w:t>
      </w:r>
      <w:r w:rsidR="006E4FB1">
        <w:rPr>
          <w:rFonts w:asciiTheme="minorHAnsi" w:hAnsiTheme="minorHAnsi" w:cs="Arial"/>
          <w:sz w:val="28"/>
          <w:szCs w:val="28"/>
        </w:rPr>
        <w:tab/>
      </w:r>
      <w:r w:rsidR="006E4FB1">
        <w:rPr>
          <w:rFonts w:asciiTheme="minorHAnsi" w:hAnsiTheme="minorHAnsi" w:cs="Arial"/>
          <w:sz w:val="28"/>
          <w:szCs w:val="28"/>
        </w:rPr>
        <w:tab/>
        <w:t>Seite 7</w:t>
      </w:r>
      <w:r>
        <w:rPr>
          <w:rFonts w:asciiTheme="minorHAnsi" w:hAnsiTheme="minorHAnsi" w:cs="Arial"/>
          <w:sz w:val="28"/>
          <w:szCs w:val="28"/>
        </w:rPr>
        <w:t xml:space="preserve"> </w:t>
      </w:r>
    </w:p>
    <w:p w:rsidR="006E4FB1" w:rsidRDefault="006E4FB1" w:rsidP="006E4FB1">
      <w:pPr>
        <w:rPr>
          <w:rFonts w:asciiTheme="minorHAnsi" w:hAnsiTheme="minorHAnsi" w:cs="Arial"/>
          <w:sz w:val="28"/>
          <w:szCs w:val="28"/>
        </w:rPr>
      </w:pPr>
      <w:r>
        <w:rPr>
          <w:rFonts w:asciiTheme="minorHAnsi" w:hAnsiTheme="minorHAnsi" w:cs="Arial"/>
          <w:sz w:val="28"/>
          <w:szCs w:val="28"/>
        </w:rPr>
        <w:t>IMIR-Tagung:</w:t>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r>
      <w:r>
        <w:rPr>
          <w:rFonts w:asciiTheme="minorHAnsi" w:hAnsiTheme="minorHAnsi" w:cs="Arial"/>
          <w:sz w:val="28"/>
          <w:szCs w:val="28"/>
        </w:rPr>
        <w:tab/>
        <w:t xml:space="preserve"> Folgen von Düngeverordnung und Klimaveränderung im Maisanbau</w:t>
      </w:r>
      <w:r>
        <w:rPr>
          <w:rFonts w:asciiTheme="minorHAnsi" w:hAnsiTheme="minorHAnsi" w:cs="Arial"/>
          <w:sz w:val="28"/>
          <w:szCs w:val="28"/>
        </w:rPr>
        <w:tab/>
        <w:t>Seite 8</w:t>
      </w:r>
    </w:p>
    <w:p w:rsidR="00765CEA" w:rsidRDefault="00765CEA" w:rsidP="00F525CE">
      <w:pPr>
        <w:rPr>
          <w:rFonts w:asciiTheme="minorHAnsi" w:hAnsiTheme="minorHAnsi" w:cs="Arial"/>
          <w:sz w:val="28"/>
          <w:szCs w:val="28"/>
        </w:rPr>
      </w:pPr>
    </w:p>
    <w:p w:rsidR="00765CEA" w:rsidRDefault="00765CEA" w:rsidP="00F525CE">
      <w:pPr>
        <w:rPr>
          <w:rFonts w:asciiTheme="minorHAnsi" w:hAnsiTheme="minorHAnsi" w:cs="Arial"/>
          <w:sz w:val="28"/>
          <w:szCs w:val="28"/>
        </w:rPr>
      </w:pPr>
    </w:p>
    <w:p w:rsidR="00765CEA" w:rsidRPr="00BA6992" w:rsidRDefault="00765CEA" w:rsidP="00F525CE">
      <w:pPr>
        <w:rPr>
          <w:rFonts w:asciiTheme="minorHAnsi" w:hAnsiTheme="minorHAnsi" w:cs="Arial"/>
          <w:sz w:val="28"/>
          <w:szCs w:val="28"/>
        </w:rPr>
      </w:pPr>
    </w:p>
    <w:p w:rsidR="006864AA" w:rsidRDefault="006864AA" w:rsidP="00F525CE">
      <w:pPr>
        <w:rPr>
          <w:rFonts w:asciiTheme="minorHAnsi" w:hAnsiTheme="minorHAnsi" w:cs="Arial"/>
          <w:sz w:val="28"/>
          <w:szCs w:val="28"/>
        </w:rPr>
      </w:pPr>
    </w:p>
    <w:p w:rsidR="002357A4" w:rsidRDefault="002357A4" w:rsidP="00F525CE">
      <w:pPr>
        <w:rPr>
          <w:rFonts w:asciiTheme="minorHAnsi" w:hAnsiTheme="minorHAnsi" w:cs="Arial"/>
          <w:sz w:val="28"/>
          <w:szCs w:val="28"/>
        </w:rPr>
      </w:pPr>
    </w:p>
    <w:p w:rsidR="00BF226C" w:rsidRDefault="00BF226C" w:rsidP="00F525CE">
      <w:pPr>
        <w:rPr>
          <w:rFonts w:asciiTheme="minorHAnsi" w:hAnsiTheme="minorHAnsi" w:cs="Arial"/>
          <w:sz w:val="28"/>
          <w:szCs w:val="28"/>
        </w:rPr>
        <w:sectPr w:rsidR="00BF226C" w:rsidSect="00BF226C">
          <w:headerReference w:type="default" r:id="rId8"/>
          <w:footerReference w:type="default" r:id="rId9"/>
          <w:headerReference w:type="first" r:id="rId10"/>
          <w:footerReference w:type="first" r:id="rId11"/>
          <w:pgSz w:w="11906" w:h="16838"/>
          <w:pgMar w:top="3656" w:right="1417" w:bottom="1134" w:left="1417" w:header="708" w:footer="164" w:gutter="0"/>
          <w:cols w:space="708"/>
          <w:docGrid w:linePitch="360"/>
        </w:sectPr>
      </w:pPr>
    </w:p>
    <w:p w:rsidR="00A20ECB" w:rsidRDefault="00A20ECB" w:rsidP="00A20ECB">
      <w:pPr>
        <w:pStyle w:val="StandardWeb"/>
        <w:spacing w:before="0" w:beforeAutospacing="0" w:after="200" w:afterAutospacing="0" w:line="276" w:lineRule="auto"/>
        <w:jc w:val="both"/>
        <w:rPr>
          <w:rFonts w:asciiTheme="minorHAnsi" w:hAnsiTheme="minorHAnsi" w:cstheme="minorHAnsi"/>
          <w:b/>
          <w:sz w:val="28"/>
          <w:szCs w:val="28"/>
        </w:rPr>
      </w:pPr>
      <w:r>
        <w:rPr>
          <w:rFonts w:asciiTheme="minorHAnsi" w:hAnsiTheme="minorHAnsi" w:cstheme="minorHAnsi"/>
          <w:b/>
          <w:sz w:val="28"/>
          <w:szCs w:val="28"/>
        </w:rPr>
        <w:lastRenderedPageBreak/>
        <w:t>Grüne Woche Berlin – DMK zieht positive Bilanz</w:t>
      </w:r>
    </w:p>
    <w:p w:rsidR="00A20ECB" w:rsidRDefault="00A20ECB" w:rsidP="00A20ECB">
      <w:pPr>
        <w:pStyle w:val="StandardWeb"/>
        <w:spacing w:before="0" w:beforeAutospacing="0" w:after="200" w:afterAutospacing="0" w:line="276" w:lineRule="auto"/>
        <w:jc w:val="both"/>
        <w:rPr>
          <w:rFonts w:asciiTheme="minorHAnsi" w:hAnsiTheme="minorHAnsi" w:cstheme="minorHAnsi"/>
          <w:sz w:val="22"/>
          <w:szCs w:val="22"/>
        </w:rPr>
      </w:pPr>
      <w:r w:rsidRPr="005B700C">
        <w:rPr>
          <w:rFonts w:asciiTheme="minorHAnsi" w:hAnsiTheme="minorHAnsi" w:cstheme="minorHAnsi"/>
          <w:sz w:val="22"/>
          <w:szCs w:val="22"/>
        </w:rPr>
        <w:t xml:space="preserve">Berlin (DMK) – </w:t>
      </w:r>
      <w:r>
        <w:rPr>
          <w:rFonts w:asciiTheme="minorHAnsi" w:hAnsiTheme="minorHAnsi" w:cstheme="minorHAnsi"/>
          <w:sz w:val="22"/>
          <w:szCs w:val="22"/>
        </w:rPr>
        <w:t>Mais ist lecker! So lautete die fröhliche Antwort von den jüngeren Besuchern am Stand des Deutschen Maiskomitees e. V. (DMK) auf dem ErlebnisBauernhof im Rahmen der Internationalen Grünen Woche in Berlin. Fragt man die vielen Schulkinder, die sich dort über Landwirtschaft und Ernährung informieren, dann sind die ersten Assoziationen oft der gelbe Maiskolben auf dem Grill, sommerliche Genüsse, gemeinschaftliche Erlebnisse. Auch die Gemüsemaiskörner im Salat werden oft genannt. Dass Mais in Deutschland zum größten Teil als Tierfutter angebaut wird, ist den meisten Besuchern, ob jung oder alt, nicht bewusst.</w:t>
      </w:r>
      <w:r w:rsidRPr="00184ABE">
        <w:rPr>
          <w:rFonts w:asciiTheme="minorHAnsi" w:hAnsiTheme="minorHAnsi" w:cstheme="minorHAnsi"/>
          <w:sz w:val="22"/>
          <w:szCs w:val="22"/>
        </w:rPr>
        <w:t xml:space="preserve"> </w:t>
      </w:r>
      <w:r>
        <w:rPr>
          <w:rFonts w:asciiTheme="minorHAnsi" w:hAnsiTheme="minorHAnsi" w:cstheme="minorHAnsi"/>
          <w:sz w:val="22"/>
          <w:szCs w:val="22"/>
        </w:rPr>
        <w:t>Kaum jemand weiß, dass viel</w:t>
      </w:r>
      <w:r w:rsidRPr="005B700C">
        <w:rPr>
          <w:rFonts w:asciiTheme="minorHAnsi" w:hAnsiTheme="minorHAnsi" w:cstheme="minorHAnsi"/>
          <w:sz w:val="22"/>
          <w:szCs w:val="22"/>
        </w:rPr>
        <w:t xml:space="preserve">e </w:t>
      </w:r>
      <w:r>
        <w:rPr>
          <w:rFonts w:asciiTheme="minorHAnsi" w:hAnsiTheme="minorHAnsi" w:cstheme="minorHAnsi"/>
          <w:sz w:val="22"/>
          <w:szCs w:val="22"/>
        </w:rPr>
        <w:t>Nutztiere d</w:t>
      </w:r>
      <w:r w:rsidRPr="005B700C">
        <w:rPr>
          <w:rFonts w:asciiTheme="minorHAnsi" w:hAnsiTheme="minorHAnsi" w:cstheme="minorHAnsi"/>
          <w:sz w:val="22"/>
          <w:szCs w:val="22"/>
        </w:rPr>
        <w:t>e</w:t>
      </w:r>
      <w:r>
        <w:rPr>
          <w:rFonts w:asciiTheme="minorHAnsi" w:hAnsiTheme="minorHAnsi" w:cstheme="minorHAnsi"/>
          <w:sz w:val="22"/>
          <w:szCs w:val="22"/>
        </w:rPr>
        <w:t>n</w:t>
      </w:r>
      <w:r w:rsidRPr="005B700C">
        <w:rPr>
          <w:rFonts w:asciiTheme="minorHAnsi" w:hAnsiTheme="minorHAnsi" w:cstheme="minorHAnsi"/>
          <w:sz w:val="22"/>
          <w:szCs w:val="22"/>
        </w:rPr>
        <w:t xml:space="preserve"> Mais</w:t>
      </w:r>
      <w:r>
        <w:rPr>
          <w:rFonts w:asciiTheme="minorHAnsi" w:hAnsiTheme="minorHAnsi" w:cstheme="minorHAnsi"/>
          <w:sz w:val="22"/>
          <w:szCs w:val="22"/>
        </w:rPr>
        <w:t xml:space="preserve"> fressen</w:t>
      </w:r>
      <w:r w:rsidRPr="005B700C">
        <w:rPr>
          <w:rFonts w:asciiTheme="minorHAnsi" w:hAnsiTheme="minorHAnsi" w:cstheme="minorHAnsi"/>
          <w:sz w:val="22"/>
          <w:szCs w:val="22"/>
        </w:rPr>
        <w:t xml:space="preserve">, </w:t>
      </w:r>
      <w:r>
        <w:rPr>
          <w:rFonts w:asciiTheme="minorHAnsi" w:hAnsiTheme="minorHAnsi" w:cstheme="minorHAnsi"/>
          <w:sz w:val="22"/>
          <w:szCs w:val="22"/>
        </w:rPr>
        <w:t>und</w:t>
      </w:r>
      <w:r w:rsidRPr="005B700C">
        <w:rPr>
          <w:rFonts w:asciiTheme="minorHAnsi" w:hAnsiTheme="minorHAnsi" w:cstheme="minorHAnsi"/>
          <w:sz w:val="22"/>
          <w:szCs w:val="22"/>
        </w:rPr>
        <w:t xml:space="preserve"> er </w:t>
      </w:r>
      <w:r>
        <w:rPr>
          <w:rFonts w:asciiTheme="minorHAnsi" w:hAnsiTheme="minorHAnsi" w:cstheme="minorHAnsi"/>
          <w:sz w:val="22"/>
          <w:szCs w:val="22"/>
        </w:rPr>
        <w:t xml:space="preserve">deshalb </w:t>
      </w:r>
      <w:r w:rsidRPr="005B700C">
        <w:rPr>
          <w:rFonts w:asciiTheme="minorHAnsi" w:hAnsiTheme="minorHAnsi" w:cstheme="minorHAnsi"/>
          <w:sz w:val="22"/>
          <w:szCs w:val="22"/>
        </w:rPr>
        <w:t xml:space="preserve">beispielsweise auch im Käse, in der Wurst, im Frühstücksei oder </w:t>
      </w:r>
      <w:r>
        <w:rPr>
          <w:rFonts w:asciiTheme="minorHAnsi" w:hAnsiTheme="minorHAnsi" w:cstheme="minorHAnsi"/>
          <w:sz w:val="22"/>
          <w:szCs w:val="22"/>
        </w:rPr>
        <w:t xml:space="preserve">in </w:t>
      </w:r>
      <w:r w:rsidRPr="005B700C">
        <w:rPr>
          <w:rFonts w:asciiTheme="minorHAnsi" w:hAnsiTheme="minorHAnsi" w:cstheme="minorHAnsi"/>
          <w:sz w:val="22"/>
          <w:szCs w:val="22"/>
        </w:rPr>
        <w:t>der Milch</w:t>
      </w:r>
      <w:r>
        <w:rPr>
          <w:rFonts w:asciiTheme="minorHAnsi" w:hAnsiTheme="minorHAnsi" w:cstheme="minorHAnsi"/>
          <w:sz w:val="22"/>
          <w:szCs w:val="22"/>
        </w:rPr>
        <w:t xml:space="preserve"> steckt.</w:t>
      </w:r>
    </w:p>
    <w:p w:rsidR="00A20ECB" w:rsidRDefault="00A20ECB" w:rsidP="00A20ECB">
      <w:pPr>
        <w:jc w:val="both"/>
      </w:pPr>
      <w:r>
        <w:t xml:space="preserve">Mais als Biogassubstrat ist bei den erwachsenen Besuchern in der Regel bekannt. Dagegen sorgten die aus Maisstärke gewonnenen Polylactide (PLA), die z.B. in modernen Kunststoffen Erdöl ersetzen und neuerdings sogar in 3D-Druckern zum Einsatz kommen, </w:t>
      </w:r>
      <w:r w:rsidR="006E4FB1">
        <w:t xml:space="preserve">häufig für Erstaunen. Das DMK stellte sie </w:t>
      </w:r>
      <w:r>
        <w:t>als Beispiele für moderne, neuartige Verwendungsmöglichkeiten im Rahmen der politisch forcierten Bioökonomiestrategie</w:t>
      </w:r>
      <w:r w:rsidR="006E4FB1">
        <w:t xml:space="preserve"> aus</w:t>
      </w:r>
      <w:r>
        <w:t>. D</w:t>
      </w:r>
      <w:r w:rsidRPr="007F0AC6">
        <w:t>ie Besucher der Grünen Woche</w:t>
      </w:r>
      <w:r>
        <w:t xml:space="preserve"> wurden </w:t>
      </w:r>
      <w:r w:rsidR="006E4FB1">
        <w:t>am DMK-Stand auf dem ErlebnisBauernhof</w:t>
      </w:r>
      <w:r>
        <w:t xml:space="preserve"> aber nicht nur</w:t>
      </w:r>
      <w:r w:rsidRPr="008A04BA">
        <w:t xml:space="preserve"> </w:t>
      </w:r>
      <w:r>
        <w:t xml:space="preserve">über </w:t>
      </w:r>
      <w:r w:rsidRPr="007F0AC6">
        <w:t>die zahlreichen Nutzungsmöglichkeiten des Maises</w:t>
      </w:r>
      <w:r>
        <w:t xml:space="preserve"> informiert, sondern auch darüber, warum die Maisfelder als Nahrungs-, Lebens- und Rückzugsraum für die Natur eine wichtige Rolle spielen. </w:t>
      </w:r>
    </w:p>
    <w:p w:rsidR="00A20ECB" w:rsidRDefault="00A20ECB" w:rsidP="00A20ECB">
      <w:pPr>
        <w:pStyle w:val="StandardWeb"/>
        <w:spacing w:before="0" w:beforeAutospacing="0"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Für das Deutsche Maiskomitee e.V. (DMK) hat die Öffentlichkeitsarbeit auf der Grünen Woche einen hohen Stellenwert. Dem Austausch mit den Landwirten kommt dabei eine ebenso große Bedeutung zu wie der Information und dem Gespräch mit Verbrauchern und Politikern. Nach den Tagen in Berlin zieht das DMK eine positive Bilanz. </w:t>
      </w:r>
    </w:p>
    <w:p w:rsidR="00A20ECB" w:rsidRPr="005B700C" w:rsidRDefault="00A20ECB" w:rsidP="00A20ECB">
      <w:pPr>
        <w:pStyle w:val="StandardWeb"/>
        <w:spacing w:before="0" w:beforeAutospacing="0"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(1.8</w:t>
      </w:r>
      <w:r w:rsidR="006E4FB1">
        <w:rPr>
          <w:rFonts w:asciiTheme="minorHAnsi" w:hAnsiTheme="minorHAnsi" w:cstheme="minorHAnsi"/>
          <w:sz w:val="22"/>
          <w:szCs w:val="22"/>
        </w:rPr>
        <w:t>51</w:t>
      </w:r>
      <w:r>
        <w:rPr>
          <w:rFonts w:asciiTheme="minorHAnsi" w:hAnsiTheme="minorHAnsi" w:cstheme="minorHAnsi"/>
          <w:sz w:val="22"/>
          <w:szCs w:val="22"/>
        </w:rPr>
        <w:t xml:space="preserve"> Zeichen)</w:t>
      </w:r>
    </w:p>
    <w:p w:rsidR="00A20ECB" w:rsidRPr="005B700C" w:rsidRDefault="00A20ECB" w:rsidP="00A20ECB">
      <w:pPr>
        <w:pStyle w:val="StandardWeb"/>
        <w:spacing w:before="0" w:beforeAutospacing="0" w:after="200" w:afterAutospacing="0" w:line="276" w:lineRule="auto"/>
        <w:jc w:val="both"/>
        <w:rPr>
          <w:rFonts w:asciiTheme="minorHAnsi" w:hAnsiTheme="minorHAnsi" w:cstheme="minorHAnsi"/>
          <w:sz w:val="22"/>
          <w:szCs w:val="22"/>
        </w:rPr>
      </w:pPr>
      <w:r w:rsidRPr="005B700C">
        <w:rPr>
          <w:rFonts w:asciiTheme="minorHAnsi" w:hAnsiTheme="minorHAnsi" w:cstheme="minorHAnsi"/>
          <w:sz w:val="22"/>
          <w:szCs w:val="22"/>
        </w:rPr>
        <w:t>Keywords: Deutsches Mai</w:t>
      </w:r>
      <w:r>
        <w:rPr>
          <w:rFonts w:asciiTheme="minorHAnsi" w:hAnsiTheme="minorHAnsi" w:cstheme="minorHAnsi"/>
          <w:sz w:val="22"/>
          <w:szCs w:val="22"/>
        </w:rPr>
        <w:t>skomitee e. V. (DMK), ErlebnisB</w:t>
      </w:r>
      <w:r w:rsidRPr="005B700C">
        <w:rPr>
          <w:rFonts w:asciiTheme="minorHAnsi" w:hAnsiTheme="minorHAnsi" w:cstheme="minorHAnsi"/>
          <w:sz w:val="22"/>
          <w:szCs w:val="22"/>
        </w:rPr>
        <w:t>auernhof, Internationale Grüne Woche (IGW), Mais</w:t>
      </w:r>
      <w:r>
        <w:rPr>
          <w:rFonts w:asciiTheme="minorHAnsi" w:hAnsiTheme="minorHAnsi" w:cstheme="minorHAnsi"/>
          <w:sz w:val="22"/>
          <w:szCs w:val="22"/>
        </w:rPr>
        <w:t>kolben, Grillen, Bioökonomie</w:t>
      </w:r>
    </w:p>
    <w:p w:rsidR="00A20ECB" w:rsidRDefault="00A20ECB" w:rsidP="00A20ECB">
      <w:pPr>
        <w:rPr>
          <w:rFonts w:asciiTheme="minorHAnsi" w:eastAsia="Times New Roman" w:hAnsiTheme="minorHAnsi" w:cstheme="minorHAnsi"/>
          <w:lang w:eastAsia="de-DE"/>
        </w:rPr>
      </w:pPr>
      <w:r>
        <w:rPr>
          <w:rFonts w:asciiTheme="minorHAnsi" w:hAnsiTheme="minorHAnsi" w:cstheme="minorHAnsi"/>
        </w:rPr>
        <w:br w:type="page"/>
      </w:r>
    </w:p>
    <w:p w:rsidR="00A20ECB" w:rsidRPr="00995DF0" w:rsidRDefault="00A20ECB" w:rsidP="00A20ECB">
      <w:pPr>
        <w:pStyle w:val="StandardWeb"/>
        <w:spacing w:after="200" w:afterAutospacing="0" w:line="276" w:lineRule="auto"/>
        <w:jc w:val="both"/>
        <w:rPr>
          <w:rFonts w:asciiTheme="minorHAnsi" w:hAnsiTheme="minorHAnsi" w:cstheme="minorHAnsi"/>
          <w:b/>
          <w:sz w:val="28"/>
          <w:szCs w:val="28"/>
        </w:rPr>
      </w:pPr>
      <w:r w:rsidRPr="00995DF0">
        <w:rPr>
          <w:rFonts w:asciiTheme="minorHAnsi" w:hAnsiTheme="minorHAnsi" w:cstheme="minorHAnsi"/>
          <w:b/>
          <w:sz w:val="28"/>
          <w:szCs w:val="28"/>
        </w:rPr>
        <w:lastRenderedPageBreak/>
        <w:t>Maissilage 2017: Die Qualität überzeugt</w:t>
      </w:r>
    </w:p>
    <w:p w:rsidR="00A20ECB" w:rsidRPr="00B32278" w:rsidRDefault="00A20ECB" w:rsidP="00A20ECB">
      <w:pPr>
        <w:pStyle w:val="StandardWeb"/>
        <w:spacing w:after="200" w:afterAutospacing="0" w:line="276" w:lineRule="auto"/>
        <w:jc w:val="both"/>
        <w:rPr>
          <w:rFonts w:asciiTheme="minorHAnsi" w:hAnsiTheme="minorHAnsi" w:cstheme="minorHAnsi"/>
          <w:sz w:val="22"/>
          <w:szCs w:val="22"/>
        </w:rPr>
      </w:pPr>
      <w:r w:rsidRPr="00B32278">
        <w:rPr>
          <w:rFonts w:asciiTheme="minorHAnsi" w:hAnsiTheme="minorHAnsi" w:cstheme="minorHAnsi"/>
          <w:sz w:val="22"/>
          <w:szCs w:val="22"/>
        </w:rPr>
        <w:t xml:space="preserve">Bonn (DMK) – Die Qualität der Maissilage 2017 stimmt, das berichtet das Deutsche Maiskomitee e.V. (DMK) in Zusammenarbeit mit </w:t>
      </w:r>
      <w:hyperlink r:id="rId12" w:history="1">
        <w:r w:rsidRPr="00B32278">
          <w:rPr>
            <w:rStyle w:val="Hyperlink"/>
            <w:rFonts w:asciiTheme="minorHAnsi" w:hAnsiTheme="minorHAnsi" w:cstheme="minorHAnsi"/>
            <w:sz w:val="22"/>
            <w:szCs w:val="22"/>
          </w:rPr>
          <w:t>www.proteinmarkt.de</w:t>
        </w:r>
      </w:hyperlink>
      <w:r w:rsidRPr="00B32278">
        <w:rPr>
          <w:rFonts w:asciiTheme="minorHAnsi" w:hAnsiTheme="minorHAnsi" w:cstheme="minorHAnsi"/>
          <w:sz w:val="22"/>
          <w:szCs w:val="22"/>
        </w:rPr>
        <w:t xml:space="preserve"> (Dr. Jürgen Weiß) </w:t>
      </w:r>
      <w:r w:rsidR="006E4FB1" w:rsidRPr="00B32278">
        <w:rPr>
          <w:rFonts w:asciiTheme="minorHAnsi" w:hAnsiTheme="minorHAnsi" w:cstheme="minorHAnsi"/>
          <w:sz w:val="22"/>
          <w:szCs w:val="22"/>
        </w:rPr>
        <w:t xml:space="preserve">und </w:t>
      </w:r>
      <w:r w:rsidRPr="00B32278">
        <w:rPr>
          <w:rFonts w:asciiTheme="minorHAnsi" w:hAnsiTheme="minorHAnsi" w:cstheme="minorHAnsi"/>
          <w:sz w:val="22"/>
          <w:szCs w:val="22"/>
        </w:rPr>
        <w:t>unter Berufung auf bisher vorli</w:t>
      </w:r>
      <w:r w:rsidR="006E4FB1" w:rsidRPr="00B32278">
        <w:rPr>
          <w:rFonts w:asciiTheme="minorHAnsi" w:hAnsiTheme="minorHAnsi" w:cstheme="minorHAnsi"/>
          <w:sz w:val="22"/>
          <w:szCs w:val="22"/>
        </w:rPr>
        <w:t>e</w:t>
      </w:r>
      <w:r w:rsidRPr="00B32278">
        <w:rPr>
          <w:rFonts w:asciiTheme="minorHAnsi" w:hAnsiTheme="minorHAnsi" w:cstheme="minorHAnsi"/>
          <w:sz w:val="22"/>
          <w:szCs w:val="22"/>
        </w:rPr>
        <w:t>gende Untersuchungsergebnisse in den Ländern. Durchweg weisen die Ergebnisse der Proben auf sehr gute Silagequalitäten hin. Das ist nicht zuletzt eine Folge der überwiegend günstigen Vegetationsbedingungen.</w:t>
      </w:r>
    </w:p>
    <w:p w:rsidR="00A20ECB" w:rsidRPr="00B32278" w:rsidRDefault="00A20ECB" w:rsidP="00A20ECB">
      <w:pPr>
        <w:pStyle w:val="StandardWeb"/>
        <w:spacing w:after="200" w:afterAutospacing="0" w:line="276" w:lineRule="auto"/>
        <w:jc w:val="both"/>
        <w:rPr>
          <w:rFonts w:asciiTheme="minorHAnsi" w:hAnsiTheme="minorHAnsi" w:cstheme="minorHAnsi"/>
          <w:sz w:val="22"/>
          <w:szCs w:val="22"/>
        </w:rPr>
      </w:pPr>
      <w:r w:rsidRPr="00B32278">
        <w:rPr>
          <w:rFonts w:asciiTheme="minorHAnsi" w:hAnsiTheme="minorHAnsi" w:cstheme="minorHAnsi"/>
          <w:sz w:val="22"/>
          <w:szCs w:val="22"/>
        </w:rPr>
        <w:t xml:space="preserve">Der Gehalt an Trockenmasse schwankt zwischen 34,3 % in Baden-Württemberg und 36,7 % in Hessen. Die Werte liegen um bis zu 2,1 % niedriger als noch im Vorjahr und in den meisten Regionen </w:t>
      </w:r>
      <w:r w:rsidR="009C038F" w:rsidRPr="00B32278">
        <w:rPr>
          <w:rFonts w:asciiTheme="minorHAnsi" w:hAnsiTheme="minorHAnsi" w:cstheme="minorHAnsi"/>
          <w:sz w:val="22"/>
          <w:szCs w:val="22"/>
        </w:rPr>
        <w:t xml:space="preserve">damit auch näher am </w:t>
      </w:r>
      <w:r w:rsidRPr="00B32278">
        <w:rPr>
          <w:rFonts w:asciiTheme="minorHAnsi" w:hAnsiTheme="minorHAnsi" w:cstheme="minorHAnsi"/>
          <w:sz w:val="22"/>
          <w:szCs w:val="22"/>
        </w:rPr>
        <w:t>Orientierungsbereich von 30 % bis 35 %. Somit dürfte</w:t>
      </w:r>
      <w:r w:rsidR="009C038F" w:rsidRPr="00B32278">
        <w:rPr>
          <w:rFonts w:asciiTheme="minorHAnsi" w:hAnsiTheme="minorHAnsi" w:cstheme="minorHAnsi"/>
          <w:sz w:val="22"/>
          <w:szCs w:val="22"/>
        </w:rPr>
        <w:t>n</w:t>
      </w:r>
      <w:r w:rsidRPr="00B32278">
        <w:rPr>
          <w:rFonts w:asciiTheme="minorHAnsi" w:hAnsiTheme="minorHAnsi" w:cstheme="minorHAnsi"/>
          <w:sz w:val="22"/>
          <w:szCs w:val="22"/>
        </w:rPr>
        <w:t xml:space="preserve"> deutlich</w:t>
      </w:r>
      <w:r w:rsidR="009C038F" w:rsidRPr="00B32278">
        <w:rPr>
          <w:rFonts w:asciiTheme="minorHAnsi" w:hAnsiTheme="minorHAnsi" w:cstheme="minorHAnsi"/>
          <w:sz w:val="22"/>
          <w:szCs w:val="22"/>
        </w:rPr>
        <w:t xml:space="preserve"> weniger</w:t>
      </w:r>
      <w:r w:rsidRPr="00B32278">
        <w:rPr>
          <w:rFonts w:asciiTheme="minorHAnsi" w:hAnsiTheme="minorHAnsi" w:cstheme="minorHAnsi"/>
          <w:sz w:val="22"/>
          <w:szCs w:val="22"/>
        </w:rPr>
        <w:t xml:space="preserve"> Schwierigkeiten mit der Verdichtung und einer folgenden Nacherwärmung auftreten. Der Rohaschegehalt liegt zwischen 33 g/kg TM in Nordrhein-Westfalen und 37 g/kg TM in Hessen und damit unterhalb des Grenzwertes von 40 g/kg TM. Mit Ausnahme der 36 g/kg TM in Bayern bleiben die Werte überall unter denen des Vorjahres. Die Rohfasergehalte liegen zwischen 177 g/kg TM in Rheinland-Pfalz und 203 g/kg TM in Hessen. Der Rohfasergehalt deutet auf das Verhältnis von Kolben zur Restpflanze hin. Je niedriger der Wert, umso höher ist der Kolbenanteil in der Silage. Der Rohfaser- und der Rohaschegehalt werden auch durch die Schnitthöhe beeinflusst. Die Gehalte sind in den untere</w:t>
      </w:r>
      <w:r w:rsidR="00353D3D" w:rsidRPr="00B32278">
        <w:rPr>
          <w:rFonts w:asciiTheme="minorHAnsi" w:hAnsiTheme="minorHAnsi" w:cstheme="minorHAnsi"/>
          <w:sz w:val="22"/>
          <w:szCs w:val="22"/>
        </w:rPr>
        <w:t>n Stängelbereichen relativ hoch. D</w:t>
      </w:r>
      <w:r w:rsidRPr="00B32278">
        <w:rPr>
          <w:rFonts w:asciiTheme="minorHAnsi" w:hAnsiTheme="minorHAnsi" w:cstheme="minorHAnsi"/>
          <w:sz w:val="22"/>
          <w:szCs w:val="22"/>
        </w:rPr>
        <w:t xml:space="preserve">eshalb deuten </w:t>
      </w:r>
      <w:r w:rsidR="00353D3D" w:rsidRPr="00B32278">
        <w:rPr>
          <w:rFonts w:asciiTheme="minorHAnsi" w:hAnsiTheme="minorHAnsi" w:cstheme="minorHAnsi"/>
          <w:sz w:val="22"/>
          <w:szCs w:val="22"/>
        </w:rPr>
        <w:t>geringere</w:t>
      </w:r>
      <w:r w:rsidRPr="00B32278">
        <w:rPr>
          <w:rFonts w:asciiTheme="minorHAnsi" w:hAnsiTheme="minorHAnsi" w:cstheme="minorHAnsi"/>
          <w:sz w:val="22"/>
          <w:szCs w:val="22"/>
        </w:rPr>
        <w:t xml:space="preserve"> Rohaschegehalte auf eine nicht zu niedrige Schnitthöhe hin. Größere Unterschiede treten beim Stärkegehalt als Kriterium für die Kolbenausbildung auf. Die Schwankungsbreite liegt zwischen 363 g/kg TM in Nordrhein-Westfalen sowie 342 g/kg TM in Rheinland-Pfalz im oberen Bereich und 309 g/kg TM in Hessen im unteren Bereich, allerdings immer noch über dem erwünschten Stärkegehalt von mindestens 300 g/</w:t>
      </w:r>
      <w:r w:rsidR="00353D3D" w:rsidRPr="00B32278">
        <w:rPr>
          <w:rFonts w:asciiTheme="minorHAnsi" w:hAnsiTheme="minorHAnsi" w:cstheme="minorHAnsi"/>
          <w:sz w:val="22"/>
          <w:szCs w:val="22"/>
        </w:rPr>
        <w:t>kg</w:t>
      </w:r>
      <w:r w:rsidRPr="00B32278">
        <w:rPr>
          <w:rFonts w:asciiTheme="minorHAnsi" w:hAnsiTheme="minorHAnsi" w:cstheme="minorHAnsi"/>
          <w:sz w:val="22"/>
          <w:szCs w:val="22"/>
        </w:rPr>
        <w:t xml:space="preserve"> TM</w:t>
      </w:r>
      <w:r w:rsidR="00353D3D" w:rsidRPr="00B32278">
        <w:rPr>
          <w:rFonts w:asciiTheme="minorHAnsi" w:hAnsiTheme="minorHAnsi" w:cstheme="minorHAnsi"/>
          <w:sz w:val="22"/>
          <w:szCs w:val="22"/>
        </w:rPr>
        <w:t>.</w:t>
      </w:r>
      <w:r w:rsidRPr="00B32278">
        <w:rPr>
          <w:rFonts w:asciiTheme="minorHAnsi" w:hAnsiTheme="minorHAnsi" w:cstheme="minorHAnsi"/>
          <w:sz w:val="22"/>
          <w:szCs w:val="22"/>
        </w:rPr>
        <w:t xml:space="preserve"> Die Energiegehalte liegen mit 6,7 bis 7,0 MJ NEL durchgehend auf einem hohen Niveau.</w:t>
      </w:r>
    </w:p>
    <w:p w:rsidR="00A104DC" w:rsidRPr="00B32278" w:rsidRDefault="00A20ECB" w:rsidP="00A20ECB">
      <w:pPr>
        <w:pStyle w:val="StandardWeb"/>
        <w:spacing w:after="200" w:afterAutospacing="0" w:line="276" w:lineRule="auto"/>
        <w:jc w:val="both"/>
        <w:rPr>
          <w:rFonts w:asciiTheme="minorHAnsi" w:hAnsiTheme="minorHAnsi" w:cstheme="minorHAnsi"/>
          <w:sz w:val="22"/>
          <w:szCs w:val="22"/>
        </w:rPr>
      </w:pPr>
      <w:r w:rsidRPr="00B32278">
        <w:rPr>
          <w:rFonts w:asciiTheme="minorHAnsi" w:hAnsiTheme="minorHAnsi" w:cstheme="minorHAnsi"/>
          <w:sz w:val="22"/>
          <w:szCs w:val="22"/>
        </w:rPr>
        <w:t xml:space="preserve">Die Tabelle im Anhang zeigt die Durchschnittswerte der bisher vorliegenden Untersuchungen in den Regionen. Diese </w:t>
      </w:r>
      <w:r w:rsidR="00A104DC" w:rsidRPr="00B32278">
        <w:rPr>
          <w:rFonts w:asciiTheme="minorHAnsi" w:hAnsiTheme="minorHAnsi" w:cstheme="minorHAnsi"/>
          <w:sz w:val="22"/>
          <w:szCs w:val="22"/>
        </w:rPr>
        <w:t xml:space="preserve">dienen der Orientierung, denn die </w:t>
      </w:r>
      <w:r w:rsidRPr="00B32278">
        <w:rPr>
          <w:rFonts w:asciiTheme="minorHAnsi" w:hAnsiTheme="minorHAnsi" w:cstheme="minorHAnsi"/>
          <w:sz w:val="22"/>
          <w:szCs w:val="22"/>
        </w:rPr>
        <w:t xml:space="preserve">Abweichungen nach oben und unten </w:t>
      </w:r>
      <w:r w:rsidR="00A104DC" w:rsidRPr="00B32278">
        <w:rPr>
          <w:rFonts w:asciiTheme="minorHAnsi" w:hAnsiTheme="minorHAnsi" w:cstheme="minorHAnsi"/>
          <w:sz w:val="22"/>
          <w:szCs w:val="22"/>
        </w:rPr>
        <w:t xml:space="preserve">sind </w:t>
      </w:r>
      <w:r w:rsidRPr="00B32278">
        <w:rPr>
          <w:rFonts w:asciiTheme="minorHAnsi" w:hAnsiTheme="minorHAnsi" w:cstheme="minorHAnsi"/>
          <w:sz w:val="22"/>
          <w:szCs w:val="22"/>
        </w:rPr>
        <w:t xml:space="preserve">teilweise extrem. Es empfiehlt sich von daher immer, eine Probe der eigenen Silage </w:t>
      </w:r>
      <w:r w:rsidR="00FE769B" w:rsidRPr="00B32278">
        <w:rPr>
          <w:rFonts w:asciiTheme="minorHAnsi" w:hAnsiTheme="minorHAnsi" w:cstheme="minorHAnsi"/>
          <w:sz w:val="22"/>
          <w:szCs w:val="22"/>
        </w:rPr>
        <w:t>untersuch</w:t>
      </w:r>
      <w:r w:rsidRPr="00B32278">
        <w:rPr>
          <w:rFonts w:asciiTheme="minorHAnsi" w:hAnsiTheme="minorHAnsi" w:cstheme="minorHAnsi"/>
          <w:sz w:val="22"/>
          <w:szCs w:val="22"/>
        </w:rPr>
        <w:t xml:space="preserve">en zu lassen, um die Tiere optimal versorgen zu können. </w:t>
      </w:r>
    </w:p>
    <w:p w:rsidR="00A20ECB" w:rsidRPr="00B32278" w:rsidRDefault="00A20ECB" w:rsidP="00A20ECB">
      <w:pPr>
        <w:pStyle w:val="StandardWeb"/>
        <w:spacing w:after="200" w:afterAutospacing="0" w:line="276" w:lineRule="auto"/>
        <w:jc w:val="both"/>
        <w:rPr>
          <w:rFonts w:asciiTheme="minorHAnsi" w:hAnsiTheme="minorHAnsi" w:cstheme="minorHAnsi"/>
          <w:sz w:val="22"/>
          <w:szCs w:val="22"/>
        </w:rPr>
      </w:pPr>
      <w:r w:rsidRPr="00B32278">
        <w:rPr>
          <w:rFonts w:asciiTheme="minorHAnsi" w:hAnsiTheme="minorHAnsi" w:cstheme="minorHAnsi"/>
          <w:sz w:val="22"/>
          <w:szCs w:val="22"/>
        </w:rPr>
        <w:t>(2.</w:t>
      </w:r>
      <w:r w:rsidR="00FE769B" w:rsidRPr="00B32278">
        <w:rPr>
          <w:rFonts w:asciiTheme="minorHAnsi" w:hAnsiTheme="minorHAnsi" w:cstheme="minorHAnsi"/>
          <w:sz w:val="22"/>
          <w:szCs w:val="22"/>
        </w:rPr>
        <w:t>276</w:t>
      </w:r>
      <w:r w:rsidRPr="00B32278">
        <w:rPr>
          <w:rFonts w:asciiTheme="minorHAnsi" w:hAnsiTheme="minorHAnsi" w:cstheme="minorHAnsi"/>
          <w:sz w:val="22"/>
          <w:szCs w:val="22"/>
        </w:rPr>
        <w:t xml:space="preserve"> Zeichen)  </w:t>
      </w:r>
    </w:p>
    <w:p w:rsidR="00B32278" w:rsidRDefault="00A20ECB" w:rsidP="00A20ECB">
      <w:pPr>
        <w:pStyle w:val="StandardWeb"/>
        <w:spacing w:after="200" w:afterAutospacing="0" w:line="276" w:lineRule="auto"/>
        <w:jc w:val="both"/>
        <w:rPr>
          <w:rFonts w:asciiTheme="minorHAnsi" w:hAnsiTheme="minorHAnsi" w:cstheme="minorHAnsi"/>
          <w:sz w:val="22"/>
          <w:szCs w:val="22"/>
        </w:rPr>
      </w:pPr>
      <w:r w:rsidRPr="00B32278">
        <w:rPr>
          <w:rFonts w:asciiTheme="minorHAnsi" w:hAnsiTheme="minorHAnsi" w:cstheme="minorHAnsi"/>
          <w:sz w:val="22"/>
          <w:szCs w:val="22"/>
        </w:rPr>
        <w:t xml:space="preserve">Keywords: Deutsches Maiskomitee e. V. (DMK), Maissilage, Qualität, </w:t>
      </w:r>
      <w:hyperlink r:id="rId13" w:history="1">
        <w:r w:rsidR="00B32278" w:rsidRPr="00232376">
          <w:rPr>
            <w:rStyle w:val="Hyperlink"/>
            <w:rFonts w:asciiTheme="minorHAnsi" w:hAnsiTheme="minorHAnsi" w:cstheme="minorHAnsi"/>
            <w:sz w:val="22"/>
            <w:szCs w:val="22"/>
          </w:rPr>
          <w:t>www.proteinmarkt.de</w:t>
        </w:r>
      </w:hyperlink>
    </w:p>
    <w:p w:rsidR="00B32278" w:rsidRDefault="00B32278">
      <w:pPr>
        <w:spacing w:after="0" w:line="240" w:lineRule="auto"/>
        <w:rPr>
          <w:rFonts w:asciiTheme="minorHAnsi" w:eastAsia="Arial Unicode MS" w:hAnsiTheme="minorHAnsi" w:cstheme="minorHAnsi"/>
          <w:color w:val="000000"/>
          <w:lang w:eastAsia="de-DE"/>
        </w:rPr>
      </w:pPr>
      <w:r>
        <w:rPr>
          <w:rFonts w:asciiTheme="minorHAnsi" w:hAnsiTheme="minorHAnsi" w:cstheme="minorHAnsi"/>
        </w:rPr>
        <w:br w:type="page"/>
      </w:r>
    </w:p>
    <w:p w:rsidR="00A20ECB" w:rsidRDefault="00A20ECB" w:rsidP="00A20ECB">
      <w:pPr>
        <w:rPr>
          <w:rFonts w:asciiTheme="minorHAnsi" w:hAnsiTheme="minorHAnsi" w:cstheme="minorHAnsi"/>
          <w:b/>
          <w:color w:val="000000"/>
          <w:sz w:val="28"/>
          <w:szCs w:val="28"/>
        </w:rPr>
      </w:pPr>
    </w:p>
    <w:p w:rsidR="00A20ECB" w:rsidRDefault="00A20ECB" w:rsidP="00A20ECB">
      <w:pPr>
        <w:rPr>
          <w:rFonts w:asciiTheme="minorHAnsi" w:hAnsiTheme="minorHAnsi" w:cstheme="minorHAnsi"/>
          <w:b/>
          <w:color w:val="000000"/>
          <w:sz w:val="28"/>
          <w:szCs w:val="28"/>
        </w:rPr>
      </w:pPr>
      <w:r>
        <w:rPr>
          <w:rFonts w:asciiTheme="minorHAnsi" w:hAnsiTheme="minorHAnsi" w:cstheme="minorHAnsi"/>
          <w:b/>
          <w:color w:val="000000"/>
          <w:sz w:val="28"/>
          <w:szCs w:val="28"/>
        </w:rPr>
        <w:t>Maissilage 2017 – Durchschnittswerte aus sechs Regionen</w:t>
      </w:r>
    </w:p>
    <w:p w:rsidR="00A20ECB" w:rsidRPr="00995DF0" w:rsidRDefault="00A20ECB" w:rsidP="00A20ECB">
      <w:pPr>
        <w:rPr>
          <w:rFonts w:asciiTheme="minorHAnsi" w:hAnsiTheme="minorHAnsi" w:cstheme="minorHAnsi"/>
          <w:b/>
          <w:color w:val="000000"/>
          <w:sz w:val="24"/>
          <w:szCs w:val="24"/>
        </w:rPr>
      </w:pPr>
      <w:r w:rsidRPr="00995DF0">
        <w:rPr>
          <w:rFonts w:asciiTheme="minorHAnsi" w:hAnsiTheme="minorHAnsi" w:cstheme="minorHAnsi"/>
          <w:b/>
          <w:color w:val="000000"/>
          <w:sz w:val="24"/>
          <w:szCs w:val="24"/>
        </w:rPr>
        <w:t xml:space="preserve">Quelle: DMK, </w:t>
      </w:r>
      <w:hyperlink r:id="rId14" w:history="1">
        <w:r w:rsidRPr="00995DF0">
          <w:rPr>
            <w:rStyle w:val="Hyperlink"/>
            <w:rFonts w:asciiTheme="minorHAnsi" w:hAnsiTheme="minorHAnsi" w:cstheme="minorHAnsi"/>
            <w:b/>
            <w:sz w:val="24"/>
            <w:szCs w:val="24"/>
          </w:rPr>
          <w:t>www.proteinmarkt.de</w:t>
        </w:r>
      </w:hyperlink>
    </w:p>
    <w:tbl>
      <w:tblPr>
        <w:tblStyle w:val="Tabellenraster"/>
        <w:tblW w:w="0" w:type="auto"/>
        <w:tblLook w:val="04A0" w:firstRow="1" w:lastRow="0" w:firstColumn="1" w:lastColumn="0" w:noHBand="0" w:noVBand="1"/>
      </w:tblPr>
      <w:tblGrid>
        <w:gridCol w:w="1641"/>
        <w:gridCol w:w="1609"/>
        <w:gridCol w:w="1314"/>
        <w:gridCol w:w="930"/>
        <w:gridCol w:w="1297"/>
        <w:gridCol w:w="918"/>
        <w:gridCol w:w="1579"/>
      </w:tblGrid>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Regionen</w:t>
            </w:r>
          </w:p>
        </w:tc>
        <w:tc>
          <w:tcPr>
            <w:tcW w:w="1609"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Nieder</w:t>
            </w:r>
            <w:r>
              <w:rPr>
                <w:rFonts w:cstheme="minorHAnsi"/>
                <w:b/>
                <w:color w:val="000000"/>
                <w:sz w:val="24"/>
                <w:szCs w:val="24"/>
              </w:rPr>
              <w:t>-</w:t>
            </w:r>
            <w:r w:rsidRPr="00995DF0">
              <w:rPr>
                <w:rFonts w:cstheme="minorHAnsi"/>
                <w:b/>
                <w:color w:val="000000"/>
                <w:sz w:val="24"/>
                <w:szCs w:val="24"/>
              </w:rPr>
              <w:t>sachsen</w:t>
            </w:r>
          </w:p>
        </w:tc>
        <w:tc>
          <w:tcPr>
            <w:tcW w:w="1314"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Nordrhein-Westfalen</w:t>
            </w:r>
          </w:p>
        </w:tc>
        <w:tc>
          <w:tcPr>
            <w:tcW w:w="930"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Hessen</w:t>
            </w:r>
          </w:p>
        </w:tc>
        <w:tc>
          <w:tcPr>
            <w:tcW w:w="1297"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Rheinland-Pfalz</w:t>
            </w:r>
          </w:p>
        </w:tc>
        <w:tc>
          <w:tcPr>
            <w:tcW w:w="918"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Bayern</w:t>
            </w:r>
          </w:p>
        </w:tc>
        <w:tc>
          <w:tcPr>
            <w:tcW w:w="1579"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Baden-Württemberg</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Probenzahl</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2121</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1032</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239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466</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1215</w:t>
            </w:r>
          </w:p>
        </w:tc>
        <w:tc>
          <w:tcPr>
            <w:tcW w:w="1579" w:type="dxa"/>
            <w:vAlign w:val="center"/>
          </w:tcPr>
          <w:p w:rsidR="00A20ECB" w:rsidRPr="00995DF0" w:rsidRDefault="006E4FB1" w:rsidP="00733301">
            <w:pPr>
              <w:jc w:val="center"/>
              <w:rPr>
                <w:rFonts w:cstheme="minorHAnsi"/>
                <w:color w:val="000000"/>
                <w:sz w:val="24"/>
                <w:szCs w:val="24"/>
              </w:rPr>
            </w:pPr>
            <w:r>
              <w:rPr>
                <w:rFonts w:cstheme="minorHAnsi"/>
                <w:color w:val="000000"/>
                <w:sz w:val="24"/>
                <w:szCs w:val="24"/>
              </w:rPr>
              <w:t>171</w:t>
            </w:r>
            <w:r w:rsidR="00573F56">
              <w:rPr>
                <w:rFonts w:cstheme="minorHAnsi"/>
                <w:color w:val="000000"/>
                <w:sz w:val="24"/>
                <w:szCs w:val="24"/>
              </w:rPr>
              <w:t>*</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Trockenmasse %</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36,1</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35,2</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36,7</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35,2</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34,5</w:t>
            </w: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34,3</w:t>
            </w:r>
          </w:p>
        </w:tc>
      </w:tr>
      <w:tr w:rsidR="00A20ECB" w:rsidRPr="00995DF0" w:rsidTr="00733301">
        <w:tc>
          <w:tcPr>
            <w:tcW w:w="9288" w:type="dxa"/>
            <w:gridSpan w:val="7"/>
            <w:vAlign w:val="center"/>
          </w:tcPr>
          <w:p w:rsidR="00A20ECB" w:rsidRPr="00995DF0" w:rsidRDefault="00A20ECB" w:rsidP="00733301">
            <w:pPr>
              <w:rPr>
                <w:rFonts w:cstheme="minorHAnsi"/>
                <w:color w:val="000000"/>
                <w:sz w:val="24"/>
                <w:szCs w:val="24"/>
              </w:rPr>
            </w:pPr>
            <w:r w:rsidRPr="00995DF0">
              <w:rPr>
                <w:rFonts w:cstheme="minorHAnsi"/>
                <w:b/>
                <w:color w:val="000000"/>
                <w:sz w:val="24"/>
                <w:szCs w:val="24"/>
              </w:rPr>
              <w:t>Gehalt je kg TM</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Rohasche,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33</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37</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w:t>
            </w:r>
          </w:p>
        </w:tc>
        <w:tc>
          <w:tcPr>
            <w:tcW w:w="1579" w:type="dxa"/>
            <w:vAlign w:val="center"/>
          </w:tcPr>
          <w:p w:rsidR="00A20ECB" w:rsidRPr="00995DF0" w:rsidRDefault="009C038F" w:rsidP="00733301">
            <w:pPr>
              <w:jc w:val="center"/>
              <w:rPr>
                <w:rFonts w:cstheme="minorHAnsi"/>
                <w:color w:val="000000"/>
                <w:sz w:val="24"/>
                <w:szCs w:val="24"/>
              </w:rPr>
            </w:pPr>
            <w:r>
              <w:rPr>
                <w:rFonts w:cstheme="minorHAnsi"/>
                <w:color w:val="000000"/>
                <w:sz w:val="24"/>
                <w:szCs w:val="24"/>
              </w:rPr>
              <w:t>35</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Rohfett,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35</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33</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28</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32</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38</w:t>
            </w:r>
          </w:p>
        </w:tc>
        <w:tc>
          <w:tcPr>
            <w:tcW w:w="1579" w:type="dxa"/>
            <w:vAlign w:val="center"/>
          </w:tcPr>
          <w:p w:rsidR="00A20ECB" w:rsidRPr="00995DF0" w:rsidRDefault="009C038F" w:rsidP="00733301">
            <w:pPr>
              <w:jc w:val="center"/>
              <w:rPr>
                <w:rFonts w:cstheme="minorHAnsi"/>
                <w:color w:val="000000"/>
                <w:sz w:val="24"/>
                <w:szCs w:val="24"/>
              </w:rPr>
            </w:pPr>
            <w:r>
              <w:rPr>
                <w:rFonts w:cstheme="minorHAnsi"/>
                <w:color w:val="000000"/>
                <w:sz w:val="24"/>
                <w:szCs w:val="24"/>
              </w:rPr>
              <w:t>32</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Rohfaser,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191</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187</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203</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177</w:t>
            </w:r>
          </w:p>
        </w:tc>
        <w:tc>
          <w:tcPr>
            <w:tcW w:w="918" w:type="dxa"/>
            <w:vAlign w:val="center"/>
          </w:tcPr>
          <w:p w:rsidR="00A20ECB" w:rsidRPr="00995DF0" w:rsidRDefault="00A20ECB" w:rsidP="00733301">
            <w:pPr>
              <w:jc w:val="center"/>
              <w:rPr>
                <w:rFonts w:cstheme="minorHAnsi"/>
                <w:color w:val="000000"/>
                <w:sz w:val="24"/>
                <w:szCs w:val="24"/>
              </w:rPr>
            </w:pP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192</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ADFom,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231</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218</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229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209</w:t>
            </w:r>
          </w:p>
        </w:tc>
        <w:tc>
          <w:tcPr>
            <w:tcW w:w="918" w:type="dxa"/>
            <w:vAlign w:val="center"/>
          </w:tcPr>
          <w:p w:rsidR="00A20ECB" w:rsidRPr="00995DF0" w:rsidRDefault="00A20ECB" w:rsidP="00733301">
            <w:pPr>
              <w:jc w:val="center"/>
              <w:rPr>
                <w:rFonts w:cstheme="minorHAnsi"/>
                <w:color w:val="000000"/>
                <w:sz w:val="24"/>
                <w:szCs w:val="24"/>
              </w:rPr>
            </w:pPr>
          </w:p>
        </w:tc>
        <w:tc>
          <w:tcPr>
            <w:tcW w:w="1579" w:type="dxa"/>
            <w:vAlign w:val="center"/>
          </w:tcPr>
          <w:p w:rsidR="00A20ECB" w:rsidRPr="00995DF0" w:rsidRDefault="00A20ECB" w:rsidP="00733301">
            <w:pPr>
              <w:jc w:val="center"/>
              <w:rPr>
                <w:rFonts w:cstheme="minorHAnsi"/>
                <w:color w:val="000000"/>
                <w:sz w:val="24"/>
                <w:szCs w:val="24"/>
              </w:rPr>
            </w:pP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aNDFom,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394</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412</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399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362</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385</w:t>
            </w:r>
          </w:p>
        </w:tc>
        <w:tc>
          <w:tcPr>
            <w:tcW w:w="1579" w:type="dxa"/>
            <w:vAlign w:val="center"/>
          </w:tcPr>
          <w:p w:rsidR="00A20ECB" w:rsidRPr="00995DF0" w:rsidRDefault="00A20ECB" w:rsidP="00733301">
            <w:pPr>
              <w:jc w:val="center"/>
              <w:rPr>
                <w:rFonts w:cstheme="minorHAnsi"/>
                <w:color w:val="000000"/>
                <w:sz w:val="24"/>
                <w:szCs w:val="24"/>
              </w:rPr>
            </w:pP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Rohprotein,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73</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74</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72</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81</w:t>
            </w:r>
          </w:p>
        </w:tc>
        <w:tc>
          <w:tcPr>
            <w:tcW w:w="1579" w:type="dxa"/>
            <w:vAlign w:val="center"/>
          </w:tcPr>
          <w:p w:rsidR="00A20ECB" w:rsidRPr="00995DF0" w:rsidRDefault="009C038F" w:rsidP="00733301">
            <w:pPr>
              <w:jc w:val="center"/>
              <w:rPr>
                <w:rFonts w:cstheme="minorHAnsi"/>
                <w:color w:val="000000"/>
                <w:sz w:val="24"/>
                <w:szCs w:val="24"/>
              </w:rPr>
            </w:pPr>
            <w:r>
              <w:rPr>
                <w:rFonts w:cstheme="minorHAnsi"/>
                <w:color w:val="000000"/>
                <w:sz w:val="24"/>
                <w:szCs w:val="24"/>
              </w:rPr>
              <w:t>73</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ELOS, %</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68,2</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71,9</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70,9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66,9</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70,0</w:t>
            </w: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68,2</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Stärke, g</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328</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363</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309</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342</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318</w:t>
            </w: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326</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ME, MJ</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11,2</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11,3</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11,1</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11,1</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11,4</w:t>
            </w: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11,2</w:t>
            </w:r>
          </w:p>
        </w:tc>
      </w:tr>
      <w:tr w:rsidR="00A20ECB" w:rsidRPr="00995DF0" w:rsidTr="00733301">
        <w:tc>
          <w:tcPr>
            <w:tcW w:w="1641" w:type="dxa"/>
          </w:tcPr>
          <w:p w:rsidR="00A20ECB" w:rsidRPr="00995DF0" w:rsidRDefault="00A20ECB" w:rsidP="00733301">
            <w:pPr>
              <w:rPr>
                <w:rFonts w:cstheme="minorHAnsi"/>
                <w:b/>
                <w:color w:val="000000"/>
                <w:sz w:val="24"/>
                <w:szCs w:val="24"/>
              </w:rPr>
            </w:pPr>
            <w:r w:rsidRPr="00995DF0">
              <w:rPr>
                <w:rFonts w:cstheme="minorHAnsi"/>
                <w:b/>
                <w:color w:val="000000"/>
                <w:sz w:val="24"/>
                <w:szCs w:val="24"/>
              </w:rPr>
              <w:t>NEL, MJ</w:t>
            </w:r>
          </w:p>
        </w:tc>
        <w:tc>
          <w:tcPr>
            <w:tcW w:w="160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6,8</w:t>
            </w:r>
          </w:p>
        </w:tc>
        <w:tc>
          <w:tcPr>
            <w:tcW w:w="1314"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6,9</w:t>
            </w:r>
          </w:p>
        </w:tc>
        <w:tc>
          <w:tcPr>
            <w:tcW w:w="930"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6,7</w:t>
            </w:r>
          </w:p>
        </w:tc>
        <w:tc>
          <w:tcPr>
            <w:tcW w:w="1297"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6,7</w:t>
            </w:r>
          </w:p>
        </w:tc>
        <w:tc>
          <w:tcPr>
            <w:tcW w:w="918"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7,0</w:t>
            </w:r>
          </w:p>
        </w:tc>
        <w:tc>
          <w:tcPr>
            <w:tcW w:w="1579" w:type="dxa"/>
            <w:vAlign w:val="center"/>
          </w:tcPr>
          <w:p w:rsidR="00A20ECB" w:rsidRPr="00995DF0" w:rsidRDefault="00A20ECB" w:rsidP="00733301">
            <w:pPr>
              <w:jc w:val="center"/>
              <w:rPr>
                <w:rFonts w:cstheme="minorHAnsi"/>
                <w:color w:val="000000"/>
                <w:sz w:val="24"/>
                <w:szCs w:val="24"/>
              </w:rPr>
            </w:pPr>
            <w:r w:rsidRPr="00995DF0">
              <w:rPr>
                <w:rFonts w:cstheme="minorHAnsi"/>
                <w:color w:val="000000"/>
                <w:sz w:val="24"/>
                <w:szCs w:val="24"/>
              </w:rPr>
              <w:t>6,8</w:t>
            </w:r>
          </w:p>
        </w:tc>
      </w:tr>
      <w:tr w:rsidR="00573F56" w:rsidRPr="00995DF0" w:rsidTr="00733301">
        <w:tc>
          <w:tcPr>
            <w:tcW w:w="1641" w:type="dxa"/>
          </w:tcPr>
          <w:p w:rsidR="00573F56" w:rsidRPr="00995DF0" w:rsidRDefault="00573F56" w:rsidP="00733301">
            <w:pPr>
              <w:rPr>
                <w:rFonts w:cstheme="minorHAnsi"/>
                <w:b/>
                <w:color w:val="000000"/>
                <w:sz w:val="24"/>
                <w:szCs w:val="24"/>
              </w:rPr>
            </w:pPr>
            <w:r>
              <w:rPr>
                <w:rFonts w:cstheme="minorHAnsi"/>
                <w:b/>
                <w:color w:val="000000"/>
                <w:sz w:val="24"/>
                <w:szCs w:val="24"/>
              </w:rPr>
              <w:t>nXP, g</w:t>
            </w:r>
          </w:p>
        </w:tc>
        <w:tc>
          <w:tcPr>
            <w:tcW w:w="1609"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133</w:t>
            </w:r>
          </w:p>
        </w:tc>
        <w:tc>
          <w:tcPr>
            <w:tcW w:w="1314"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135</w:t>
            </w:r>
          </w:p>
        </w:tc>
        <w:tc>
          <w:tcPr>
            <w:tcW w:w="930"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132</w:t>
            </w:r>
          </w:p>
        </w:tc>
        <w:tc>
          <w:tcPr>
            <w:tcW w:w="1297"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132</w:t>
            </w:r>
          </w:p>
        </w:tc>
        <w:tc>
          <w:tcPr>
            <w:tcW w:w="918"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138</w:t>
            </w:r>
          </w:p>
        </w:tc>
        <w:tc>
          <w:tcPr>
            <w:tcW w:w="1579"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133</w:t>
            </w:r>
          </w:p>
        </w:tc>
      </w:tr>
      <w:tr w:rsidR="00573F56" w:rsidRPr="00995DF0" w:rsidTr="00733301">
        <w:tc>
          <w:tcPr>
            <w:tcW w:w="1641" w:type="dxa"/>
          </w:tcPr>
          <w:p w:rsidR="00573F56" w:rsidRPr="00995DF0" w:rsidRDefault="00573F56" w:rsidP="00733301">
            <w:pPr>
              <w:rPr>
                <w:rFonts w:cstheme="minorHAnsi"/>
                <w:b/>
                <w:color w:val="000000"/>
                <w:sz w:val="24"/>
                <w:szCs w:val="24"/>
              </w:rPr>
            </w:pPr>
            <w:r>
              <w:rPr>
                <w:rFonts w:cstheme="minorHAnsi"/>
                <w:b/>
                <w:color w:val="000000"/>
                <w:sz w:val="24"/>
                <w:szCs w:val="24"/>
              </w:rPr>
              <w:t>RNB, g</w:t>
            </w:r>
          </w:p>
        </w:tc>
        <w:tc>
          <w:tcPr>
            <w:tcW w:w="1609"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-9,7</w:t>
            </w:r>
          </w:p>
        </w:tc>
        <w:tc>
          <w:tcPr>
            <w:tcW w:w="1314"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-9,7</w:t>
            </w:r>
          </w:p>
        </w:tc>
        <w:tc>
          <w:tcPr>
            <w:tcW w:w="930"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-10</w:t>
            </w:r>
          </w:p>
        </w:tc>
        <w:tc>
          <w:tcPr>
            <w:tcW w:w="1297"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-10</w:t>
            </w:r>
          </w:p>
        </w:tc>
        <w:tc>
          <w:tcPr>
            <w:tcW w:w="918"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-9,1</w:t>
            </w:r>
          </w:p>
        </w:tc>
        <w:tc>
          <w:tcPr>
            <w:tcW w:w="1579" w:type="dxa"/>
            <w:vAlign w:val="center"/>
          </w:tcPr>
          <w:p w:rsidR="00573F56" w:rsidRPr="00995DF0" w:rsidRDefault="00573F56" w:rsidP="00733301">
            <w:pPr>
              <w:jc w:val="center"/>
              <w:rPr>
                <w:rFonts w:cstheme="minorHAnsi"/>
                <w:color w:val="000000"/>
                <w:sz w:val="24"/>
                <w:szCs w:val="24"/>
              </w:rPr>
            </w:pPr>
            <w:r>
              <w:rPr>
                <w:rFonts w:cstheme="minorHAnsi"/>
                <w:color w:val="000000"/>
                <w:sz w:val="24"/>
                <w:szCs w:val="24"/>
              </w:rPr>
              <w:t>-9,7</w:t>
            </w:r>
          </w:p>
        </w:tc>
      </w:tr>
    </w:tbl>
    <w:p w:rsidR="00A20ECB" w:rsidRDefault="006E4FB1" w:rsidP="00A20ECB">
      <w:pPr>
        <w:rPr>
          <w:b/>
          <w:sz w:val="28"/>
          <w:szCs w:val="28"/>
        </w:rPr>
      </w:pPr>
      <w:r w:rsidRPr="006E4FB1">
        <w:rPr>
          <w:rFonts w:asciiTheme="minorHAnsi" w:eastAsia="Times New Roman" w:hAnsiTheme="minorHAnsi" w:cstheme="minorHAnsi"/>
          <w:color w:val="000000"/>
          <w:lang w:eastAsia="de-DE"/>
        </w:rPr>
        <w:t xml:space="preserve">Quellen: Fritz, LUFA Nord-West; Oldenburg; Bothe, Dr. Pries, LK NRW; Bonsels, LHH Kassel; Dr. Priesmann, DLR Eifel; Dr. Schuster, Brandl, LFL Grub_Poing; </w:t>
      </w:r>
      <w:r>
        <w:rPr>
          <w:rFonts w:asciiTheme="minorHAnsi" w:eastAsia="Times New Roman" w:hAnsiTheme="minorHAnsi" w:cstheme="minorHAnsi"/>
          <w:color w:val="000000"/>
          <w:lang w:eastAsia="de-DE"/>
        </w:rPr>
        <w:t>Jilg, LAZBW Aulendorf</w:t>
      </w:r>
      <w:r w:rsidR="00573F56">
        <w:rPr>
          <w:rFonts w:asciiTheme="minorHAnsi" w:eastAsia="Times New Roman" w:hAnsiTheme="minorHAnsi" w:cstheme="minorHAnsi"/>
          <w:color w:val="000000"/>
          <w:lang w:eastAsia="de-DE"/>
        </w:rPr>
        <w:t xml:space="preserve"> (*vorläufig)</w:t>
      </w:r>
      <w:r w:rsidR="00A20ECB">
        <w:rPr>
          <w:b/>
          <w:sz w:val="28"/>
          <w:szCs w:val="28"/>
        </w:rPr>
        <w:br w:type="page"/>
      </w:r>
    </w:p>
    <w:p w:rsidR="00A20ECB" w:rsidRPr="00963CA4" w:rsidRDefault="00A20ECB" w:rsidP="00A20ECB">
      <w:pPr>
        <w:jc w:val="both"/>
        <w:rPr>
          <w:b/>
          <w:sz w:val="28"/>
          <w:szCs w:val="28"/>
        </w:rPr>
      </w:pPr>
      <w:r w:rsidRPr="00963CA4">
        <w:rPr>
          <w:b/>
          <w:sz w:val="28"/>
          <w:szCs w:val="28"/>
        </w:rPr>
        <w:lastRenderedPageBreak/>
        <w:t>Ökomaisanbau im Aufwind</w:t>
      </w:r>
    </w:p>
    <w:p w:rsidR="00A20ECB" w:rsidRDefault="00A20ECB" w:rsidP="00A20ECB">
      <w:pPr>
        <w:jc w:val="both"/>
      </w:pPr>
      <w:r>
        <w:t xml:space="preserve">Bonn (DMK) – Lange Zeit </w:t>
      </w:r>
      <w:r w:rsidR="004A28FE">
        <w:t>waren</w:t>
      </w:r>
      <w:r>
        <w:t xml:space="preserve"> die Ökobetriebe </w:t>
      </w:r>
      <w:r w:rsidR="004A28FE">
        <w:t>bei</w:t>
      </w:r>
      <w:r>
        <w:t>m Mais</w:t>
      </w:r>
      <w:r w:rsidR="004A28FE">
        <w:t>anbau</w:t>
      </w:r>
      <w:r>
        <w:t xml:space="preserve"> </w:t>
      </w:r>
      <w:r w:rsidR="004A28FE">
        <w:t>zurückhaltend</w:t>
      </w:r>
      <w:r>
        <w:t xml:space="preserve">. Doch das hat sich geändert. Wie das Deutsche Maiskomitee e.V. (DMK) berichtet, findet Mais auch im ökologischen Anbau immer mehr Anklang. Das belegen seit 2007 konstant steigende Absatzzahlen für Saatmais aus ökologischer Erzeugung. Für 2018 wird ein </w:t>
      </w:r>
      <w:r w:rsidR="00DC59F1">
        <w:t>weiter</w:t>
      </w:r>
      <w:r>
        <w:t xml:space="preserve">er Wachstumssprung erwartet. </w:t>
      </w:r>
    </w:p>
    <w:p w:rsidR="00A20ECB" w:rsidRDefault="00A20ECB" w:rsidP="00A20ECB">
      <w:pPr>
        <w:jc w:val="both"/>
      </w:pPr>
      <w:r>
        <w:t xml:space="preserve">Für das laufende Jahr prognostizieren die Saatmaiserzeuger einen Absatz von 80.050 Einheiten, nachdem 2017 mit 45.403 Einheiten erstmals die 40.000er-Marke geknackt wurde. 2007 lag der Absatz für Saatmais aus ökologischer Erzeugung noch bei 8.534 Einheiten. </w:t>
      </w:r>
    </w:p>
    <w:p w:rsidR="00A20ECB" w:rsidRDefault="00A20ECB" w:rsidP="00A20ECB">
      <w:pPr>
        <w:jc w:val="both"/>
      </w:pPr>
      <w:r>
        <w:t xml:space="preserve">Um einen Hektar Mais anbauen zu können, benötigt ein Landwirt durchschnittlich etwa zwei </w:t>
      </w:r>
      <w:r w:rsidR="007E4C17">
        <w:t>Einheiten</w:t>
      </w:r>
      <w:r>
        <w:t xml:space="preserve">. 2018 wachsen demnach etwa 40.000 ha Ökomais heran. </w:t>
      </w:r>
      <w:r w:rsidR="007E4C17">
        <w:t>In Anbetracht der</w:t>
      </w:r>
      <w:r>
        <w:t xml:space="preserve"> gesamte</w:t>
      </w:r>
      <w:r w:rsidR="007E4C17">
        <w:t>n</w:t>
      </w:r>
      <w:r>
        <w:t xml:space="preserve"> Maisanbaufläche von rund 2,5 Mio. ha in Deutschland ist das nur ein bescheidener Anteil. Ein Blick auf die Zahlen von 2014 mit 31.298 Einheiten Saatmais aus ökologischer Erzeugung, die rund 15.600 ha Anbau entsprechen, zeigt aber die gewaltige Entwicklung in der jüngeren Vergangenheit auf. </w:t>
      </w:r>
    </w:p>
    <w:p w:rsidR="00A20ECB" w:rsidRDefault="00A20ECB" w:rsidP="00A20ECB">
      <w:pPr>
        <w:jc w:val="both"/>
      </w:pPr>
      <w:r>
        <w:t>Diese geht auch auf die geänderten gesetzlichen Rahmenbedingungen zurück, denn seit 2014 darf in ökologisch wirtschaftenden Betrieben tatsächlich nur noch ökologisch vermehrtes Saatgut ausgesät werden. Davor konnten die Landwirte bei ihrer Sortenwahl neben dem Saatmais aus ökologischer Erzeugung auch auf konventionell erzeugtes, aber ungebeiztes Saatgut zurückgreifen.</w:t>
      </w:r>
    </w:p>
    <w:p w:rsidR="00A20ECB" w:rsidRDefault="00A20ECB" w:rsidP="00A20ECB">
      <w:pPr>
        <w:jc w:val="both"/>
      </w:pPr>
      <w:r>
        <w:t xml:space="preserve">Neben der zunehmenden Attraktivität von Ökomais als Bestandteil der Futterration in der Milcherzeugung könnte ein Grund für die in 2018 erwartete Steigerung witterungsbedingt sein. In vielen Betrieben konnte das Wintergetreide aufgrund der außergewöhnlich nassen Bedingungen im Herbst nicht ausgesät werden, sodass die Landwirte nun nach Alternativen im Frühjahr Ausschau halten und dabei auch auf Mais setzen. </w:t>
      </w:r>
    </w:p>
    <w:p w:rsidR="00A20ECB" w:rsidRDefault="00A20ECB" w:rsidP="00A20ECB">
      <w:pPr>
        <w:jc w:val="both"/>
      </w:pPr>
      <w:r>
        <w:t>Das DMK unterstützt die Landwirte bei der Wahl der richtigen Sorte für ihren Standort, denn das Angebot ist vielfältig und deckt alle Abreifegruppen ab. Auf der Homepage www.maiskomitee.de/Produktion/Anbau/Ökologischer Maisanbau stellt das DMK eine aktuelle Sortenliste mit Saatmais aus ökologischer Erzeugung zur Verfügung.</w:t>
      </w:r>
      <w:r w:rsidRPr="00C761E7">
        <w:rPr>
          <w:rFonts w:asciiTheme="minorHAnsi" w:hAnsiTheme="minorHAnsi" w:cstheme="minorHAnsi"/>
        </w:rPr>
        <w:t xml:space="preserve"> </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(2.2</w:t>
      </w:r>
      <w:r w:rsidR="007E4C17">
        <w:rPr>
          <w:rFonts w:asciiTheme="minorHAnsi" w:hAnsiTheme="minorHAnsi" w:cstheme="minorHAnsi"/>
          <w:sz w:val="22"/>
          <w:szCs w:val="22"/>
        </w:rPr>
        <w:t>18</w:t>
      </w:r>
      <w:r>
        <w:rPr>
          <w:rFonts w:asciiTheme="minorHAnsi" w:hAnsiTheme="minorHAnsi" w:cstheme="minorHAnsi"/>
          <w:sz w:val="22"/>
          <w:szCs w:val="22"/>
        </w:rPr>
        <w:t xml:space="preserve"> Zeichen) </w:t>
      </w:r>
    </w:p>
    <w:p w:rsidR="00A20ECB" w:rsidRDefault="00A20ECB" w:rsidP="00A20ECB">
      <w:pPr>
        <w:jc w:val="both"/>
      </w:pPr>
      <w:r w:rsidRPr="00D60E03">
        <w:t>Keywords: Deutsches Maiskomitee e. V. (DMK),</w:t>
      </w:r>
      <w:r>
        <w:t xml:space="preserve"> Saat</w:t>
      </w:r>
      <w:r w:rsidR="007E4C17">
        <w:t>gut</w:t>
      </w:r>
      <w:r>
        <w:t xml:space="preserve"> aus ökologischer Erzeugung, Sortenliste, Ökomaisanbau </w:t>
      </w:r>
    </w:p>
    <w:p w:rsidR="00A20ECB" w:rsidRDefault="00A20ECB" w:rsidP="00A20ECB">
      <w:pPr>
        <w:rPr>
          <w:rFonts w:asciiTheme="minorHAnsi" w:eastAsia="Times New Roman" w:hAnsiTheme="minorHAnsi" w:cstheme="minorHAnsi"/>
          <w:lang w:eastAsia="de-DE"/>
        </w:rPr>
      </w:pPr>
      <w:r>
        <w:rPr>
          <w:rFonts w:asciiTheme="minorHAnsi" w:hAnsiTheme="minorHAnsi" w:cstheme="minorHAnsi"/>
        </w:rPr>
        <w:br w:type="page"/>
      </w:r>
    </w:p>
    <w:p w:rsidR="00A20ECB" w:rsidRPr="007D1378" w:rsidRDefault="00A20ECB" w:rsidP="00A20ECB">
      <w:pPr>
        <w:pStyle w:val="StandardWeb"/>
        <w:spacing w:after="200" w:afterAutospacing="0" w:line="276" w:lineRule="auto"/>
        <w:jc w:val="both"/>
        <w:rPr>
          <w:rFonts w:asciiTheme="minorHAnsi" w:hAnsiTheme="minorHAnsi" w:cstheme="minorHAnsi"/>
          <w:b/>
          <w:sz w:val="28"/>
          <w:szCs w:val="28"/>
        </w:rPr>
      </w:pPr>
      <w:r w:rsidRPr="007D1378">
        <w:rPr>
          <w:rFonts w:asciiTheme="minorHAnsi" w:hAnsiTheme="minorHAnsi" w:cstheme="minorHAnsi"/>
          <w:b/>
          <w:sz w:val="28"/>
          <w:szCs w:val="28"/>
        </w:rPr>
        <w:lastRenderedPageBreak/>
        <w:t>DMK-Ausschuss lädt nach Halle ein</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Bonn (DMK) – Tierwohl, Tierernährung und Futterqualität lauten die zentralen Themen der öffentlichen Tagung des Ausschusses Futterkonservierung und Fütterung des Deutschen Maiskomitees e.V. (DMK). Der DMK-Ausschuss unter der Leitung von Prof. Dr. Karl-Heinz Südekum lädt dazu am 17./18. April in die Martin-Luther-Universität nach Halle ein. Ergänzend zum Tagungsprogramm erleben die Teilnehmer eine Führung durch das Museum für Haustierkunde „Julius Kühn“. Dort wird eine der umfangreichsten Haustierskelettsammlungen der Welt präsentiert, die ihren Ursprung mit den ersten Sammlerstücken aus dem Jahr 1865 nahm. Ferner gibt es eine Führung durch das Institut für Agrar- und Ernährungswissenschaften, Abteilung Tierernährung. </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w:t>
      </w:r>
      <w:r w:rsidR="001E03EE">
        <w:rPr>
          <w:rFonts w:asciiTheme="minorHAnsi" w:hAnsiTheme="minorHAnsi" w:cstheme="minorHAnsi"/>
          <w:sz w:val="22"/>
          <w:szCs w:val="22"/>
        </w:rPr>
        <w:t>760</w:t>
      </w:r>
      <w:r>
        <w:rPr>
          <w:rFonts w:asciiTheme="minorHAnsi" w:hAnsiTheme="minorHAnsi" w:cstheme="minorHAnsi"/>
          <w:sz w:val="22"/>
          <w:szCs w:val="22"/>
        </w:rPr>
        <w:t xml:space="preserve"> Zeichen)</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Keywords: Deutsches Maiskomitee e.V. (DMK), Ausschuss Futterkonservierung und Fütterung, Prof. Dr. Karl-Heinz Südekum, Martin-Luther-Universität Halle-Wittenberg, Museum für Haustierkunde</w:t>
      </w:r>
    </w:p>
    <w:p w:rsidR="00A20ECB" w:rsidRDefault="00A20ECB" w:rsidP="00A20ECB">
      <w:pPr>
        <w:rPr>
          <w:rFonts w:asciiTheme="minorHAnsi" w:eastAsia="Times New Roman" w:hAnsiTheme="minorHAnsi" w:cstheme="minorHAnsi"/>
          <w:lang w:eastAsia="de-DE"/>
        </w:rPr>
      </w:pPr>
      <w:r>
        <w:rPr>
          <w:rFonts w:asciiTheme="minorHAnsi" w:hAnsiTheme="minorHAnsi" w:cstheme="minorHAnsi"/>
        </w:rPr>
        <w:br w:type="page"/>
      </w:r>
    </w:p>
    <w:p w:rsidR="00A20ECB" w:rsidRPr="007D1378" w:rsidRDefault="00A20ECB" w:rsidP="00A20ECB">
      <w:pPr>
        <w:pStyle w:val="StandardWeb"/>
        <w:spacing w:after="200" w:afterAutospacing="0" w:line="276" w:lineRule="auto"/>
        <w:jc w:val="both"/>
        <w:rPr>
          <w:rFonts w:asciiTheme="minorHAnsi" w:hAnsiTheme="minorHAnsi" w:cstheme="minorHAnsi"/>
          <w:b/>
          <w:sz w:val="28"/>
          <w:szCs w:val="28"/>
        </w:rPr>
      </w:pPr>
      <w:r w:rsidRPr="007D1378">
        <w:rPr>
          <w:rFonts w:asciiTheme="minorHAnsi" w:hAnsiTheme="minorHAnsi" w:cstheme="minorHAnsi"/>
          <w:b/>
          <w:sz w:val="28"/>
          <w:szCs w:val="28"/>
        </w:rPr>
        <w:lastRenderedPageBreak/>
        <w:t xml:space="preserve">DMK-Tagung: Wie sieht die P-Düngung in der Zukunft aus? </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Bonn (DMK) – Das Deutsche </w:t>
      </w:r>
      <w:r w:rsidR="00B6716E">
        <w:rPr>
          <w:rFonts w:asciiTheme="minorHAnsi" w:hAnsiTheme="minorHAnsi" w:cstheme="minorHAnsi"/>
          <w:sz w:val="22"/>
          <w:szCs w:val="22"/>
        </w:rPr>
        <w:t>Maiskomitee e.V. (DMK) lädt am 5</w:t>
      </w:r>
      <w:r>
        <w:rPr>
          <w:rFonts w:asciiTheme="minorHAnsi" w:hAnsiTheme="minorHAnsi" w:cstheme="minorHAnsi"/>
          <w:sz w:val="22"/>
          <w:szCs w:val="22"/>
        </w:rPr>
        <w:t xml:space="preserve">. Juni zu einer Vortragstagung </w:t>
      </w:r>
      <w:r w:rsidR="00B6716E">
        <w:rPr>
          <w:rFonts w:asciiTheme="minorHAnsi" w:hAnsiTheme="minorHAnsi" w:cstheme="minorHAnsi"/>
          <w:sz w:val="22"/>
          <w:szCs w:val="22"/>
        </w:rPr>
        <w:t>über</w:t>
      </w:r>
      <w:r>
        <w:rPr>
          <w:rFonts w:asciiTheme="minorHAnsi" w:hAnsiTheme="minorHAnsi" w:cstheme="minorHAnsi"/>
          <w:sz w:val="22"/>
          <w:szCs w:val="22"/>
        </w:rPr>
        <w:t xml:space="preserve"> die Auswirkungen der Düngeverordnung auf den Mais </w:t>
      </w:r>
      <w:r w:rsidR="00B6716E">
        <w:rPr>
          <w:rFonts w:asciiTheme="minorHAnsi" w:hAnsiTheme="minorHAnsi" w:cstheme="minorHAnsi"/>
          <w:sz w:val="22"/>
          <w:szCs w:val="22"/>
        </w:rPr>
        <w:t>nach Osnabrück ein. Die Veranstaltung findet statt im</w:t>
      </w:r>
      <w:r>
        <w:rPr>
          <w:rFonts w:asciiTheme="minorHAnsi" w:hAnsiTheme="minorHAnsi" w:cstheme="minorHAnsi"/>
          <w:sz w:val="22"/>
          <w:szCs w:val="22"/>
        </w:rPr>
        <w:t xml:space="preserve"> Zentrum für Umweltkommunikation der Deutschen Bundesstiftung Umwelt (DBU). Die verschiedenen Referenten beschäftigen sich insbesondere mit Anpassungsstrategien rund um Phosphat. </w:t>
      </w:r>
    </w:p>
    <w:p w:rsidR="00A20ECB"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Die Tagung gilt als Nachfolgeveranstaltung der </w:t>
      </w:r>
      <w:r w:rsidR="00B6716E">
        <w:rPr>
          <w:rFonts w:asciiTheme="minorHAnsi" w:hAnsiTheme="minorHAnsi" w:cstheme="minorHAnsi"/>
          <w:sz w:val="22"/>
          <w:szCs w:val="22"/>
        </w:rPr>
        <w:t xml:space="preserve">vorangegangenen </w:t>
      </w:r>
      <w:r>
        <w:rPr>
          <w:rFonts w:asciiTheme="minorHAnsi" w:hAnsiTheme="minorHAnsi" w:cstheme="minorHAnsi"/>
          <w:sz w:val="22"/>
          <w:szCs w:val="22"/>
        </w:rPr>
        <w:t>Tagungen zur Nährstoffeffizienz im System Boden-Pflanze-Tier in 2015</w:t>
      </w:r>
      <w:r w:rsidR="00B6716E">
        <w:rPr>
          <w:rFonts w:asciiTheme="minorHAnsi" w:hAnsiTheme="minorHAnsi" w:cstheme="minorHAnsi"/>
          <w:sz w:val="22"/>
          <w:szCs w:val="22"/>
        </w:rPr>
        <w:t>,</w:t>
      </w:r>
      <w:r>
        <w:rPr>
          <w:rFonts w:asciiTheme="minorHAnsi" w:hAnsiTheme="minorHAnsi" w:cstheme="minorHAnsi"/>
          <w:sz w:val="22"/>
          <w:szCs w:val="22"/>
        </w:rPr>
        <w:t xml:space="preserve"> </w:t>
      </w:r>
      <w:r w:rsidR="00B6716E">
        <w:rPr>
          <w:rFonts w:asciiTheme="minorHAnsi" w:hAnsiTheme="minorHAnsi" w:cstheme="minorHAnsi"/>
          <w:sz w:val="22"/>
          <w:szCs w:val="22"/>
        </w:rPr>
        <w:t xml:space="preserve">ebenfalls in Osnabrück, </w:t>
      </w:r>
      <w:r>
        <w:rPr>
          <w:rFonts w:asciiTheme="minorHAnsi" w:hAnsiTheme="minorHAnsi" w:cstheme="minorHAnsi"/>
          <w:sz w:val="22"/>
          <w:szCs w:val="22"/>
        </w:rPr>
        <w:t>und zur Umsetzung der Umweltgesetzgebung 2016</w:t>
      </w:r>
      <w:r w:rsidR="00B6716E" w:rsidRPr="00B6716E">
        <w:rPr>
          <w:rFonts w:asciiTheme="minorHAnsi" w:hAnsiTheme="minorHAnsi" w:cstheme="minorHAnsi"/>
          <w:sz w:val="22"/>
          <w:szCs w:val="22"/>
        </w:rPr>
        <w:t xml:space="preserve"> </w:t>
      </w:r>
      <w:r w:rsidR="00B6716E">
        <w:rPr>
          <w:rFonts w:asciiTheme="minorHAnsi" w:hAnsiTheme="minorHAnsi" w:cstheme="minorHAnsi"/>
          <w:sz w:val="22"/>
          <w:szCs w:val="22"/>
        </w:rPr>
        <w:t>in Bad Füssing</w:t>
      </w:r>
      <w:r>
        <w:rPr>
          <w:rFonts w:asciiTheme="minorHAnsi" w:hAnsiTheme="minorHAnsi" w:cstheme="minorHAnsi"/>
          <w:sz w:val="22"/>
          <w:szCs w:val="22"/>
        </w:rPr>
        <w:t xml:space="preserve">.  </w:t>
      </w:r>
    </w:p>
    <w:p w:rsidR="00A20ECB" w:rsidRDefault="00B6716E"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(6</w:t>
      </w:r>
      <w:r w:rsidR="00A20ECB">
        <w:rPr>
          <w:rFonts w:asciiTheme="minorHAnsi" w:hAnsiTheme="minorHAnsi" w:cstheme="minorHAnsi"/>
          <w:sz w:val="22"/>
          <w:szCs w:val="22"/>
        </w:rPr>
        <w:t>5</w:t>
      </w:r>
      <w:r>
        <w:rPr>
          <w:rFonts w:asciiTheme="minorHAnsi" w:hAnsiTheme="minorHAnsi" w:cstheme="minorHAnsi"/>
          <w:sz w:val="22"/>
          <w:szCs w:val="22"/>
        </w:rPr>
        <w:t>2</w:t>
      </w:r>
      <w:r w:rsidR="00A20ECB">
        <w:rPr>
          <w:rFonts w:asciiTheme="minorHAnsi" w:hAnsiTheme="minorHAnsi" w:cstheme="minorHAnsi"/>
          <w:sz w:val="22"/>
          <w:szCs w:val="22"/>
        </w:rPr>
        <w:t xml:space="preserve"> Zeichen) </w:t>
      </w:r>
    </w:p>
    <w:p w:rsidR="00F06A9D" w:rsidRDefault="00A20ECB" w:rsidP="00A20ECB">
      <w:pPr>
        <w:pStyle w:val="StandardWeb"/>
        <w:spacing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Keywords: Deutsches Maiskomitee e.V. (DMK), Düngeverordnung, Mais, P, Phosphat, Deutsche Bundesstiftung Umwelt (DBU)</w:t>
      </w:r>
    </w:p>
    <w:p w:rsidR="00F06A9D" w:rsidRDefault="00F06A9D">
      <w:pPr>
        <w:spacing w:after="0" w:line="240" w:lineRule="auto"/>
        <w:rPr>
          <w:rFonts w:asciiTheme="minorHAnsi" w:eastAsia="Arial Unicode MS" w:hAnsiTheme="minorHAnsi" w:cstheme="minorHAnsi"/>
          <w:color w:val="000000"/>
          <w:lang w:eastAsia="de-DE"/>
        </w:rPr>
      </w:pPr>
      <w:r>
        <w:rPr>
          <w:rFonts w:asciiTheme="minorHAnsi" w:hAnsiTheme="minorHAnsi" w:cstheme="minorHAnsi"/>
        </w:rPr>
        <w:br w:type="page"/>
      </w:r>
    </w:p>
    <w:p w:rsidR="00F113B8" w:rsidRPr="00963CA4" w:rsidRDefault="00F113B8" w:rsidP="00F113B8">
      <w:pPr>
        <w:pStyle w:val="StandardWeb"/>
        <w:spacing w:after="200" w:afterAutospacing="0" w:line="276" w:lineRule="auto"/>
        <w:jc w:val="both"/>
        <w:rPr>
          <w:rFonts w:asciiTheme="minorHAnsi" w:hAnsiTheme="minorHAnsi" w:cstheme="minorHAnsi"/>
          <w:b/>
          <w:sz w:val="28"/>
          <w:szCs w:val="28"/>
        </w:rPr>
      </w:pPr>
      <w:r w:rsidRPr="00963CA4">
        <w:rPr>
          <w:rFonts w:asciiTheme="minorHAnsi" w:hAnsiTheme="minorHAnsi" w:cstheme="minorHAnsi"/>
          <w:b/>
          <w:sz w:val="28"/>
          <w:szCs w:val="28"/>
        </w:rPr>
        <w:lastRenderedPageBreak/>
        <w:t>IMIR</w:t>
      </w:r>
      <w:r>
        <w:rPr>
          <w:rFonts w:asciiTheme="minorHAnsi" w:hAnsiTheme="minorHAnsi" w:cstheme="minorHAnsi"/>
          <w:b/>
          <w:sz w:val="28"/>
          <w:szCs w:val="28"/>
        </w:rPr>
        <w:t>-Tagung</w:t>
      </w:r>
      <w:r w:rsidRPr="00963CA4">
        <w:rPr>
          <w:rFonts w:asciiTheme="minorHAnsi" w:hAnsiTheme="minorHAnsi" w:cstheme="minorHAnsi"/>
          <w:b/>
          <w:sz w:val="28"/>
          <w:szCs w:val="28"/>
        </w:rPr>
        <w:t xml:space="preserve">: </w:t>
      </w:r>
      <w:r>
        <w:rPr>
          <w:rFonts w:asciiTheme="minorHAnsi" w:hAnsiTheme="minorHAnsi" w:cstheme="minorHAnsi"/>
          <w:b/>
          <w:sz w:val="28"/>
          <w:szCs w:val="28"/>
        </w:rPr>
        <w:t>Folgen</w:t>
      </w:r>
      <w:r w:rsidRPr="00963CA4">
        <w:rPr>
          <w:rFonts w:asciiTheme="minorHAnsi" w:hAnsiTheme="minorHAnsi" w:cstheme="minorHAnsi"/>
          <w:b/>
          <w:sz w:val="28"/>
          <w:szCs w:val="28"/>
        </w:rPr>
        <w:t xml:space="preserve"> von Düngeverordnung und Klimaveränderung </w:t>
      </w:r>
      <w:r>
        <w:rPr>
          <w:rFonts w:asciiTheme="minorHAnsi" w:hAnsiTheme="minorHAnsi" w:cstheme="minorHAnsi"/>
          <w:b/>
          <w:sz w:val="28"/>
          <w:szCs w:val="28"/>
        </w:rPr>
        <w:t xml:space="preserve">im </w:t>
      </w:r>
      <w:r w:rsidRPr="00963CA4">
        <w:rPr>
          <w:rFonts w:asciiTheme="minorHAnsi" w:hAnsiTheme="minorHAnsi" w:cstheme="minorHAnsi"/>
          <w:b/>
          <w:sz w:val="28"/>
          <w:szCs w:val="28"/>
        </w:rPr>
        <w:t xml:space="preserve">Maisanbau </w:t>
      </w:r>
    </w:p>
    <w:p w:rsidR="00F113B8" w:rsidRPr="00963CA4" w:rsidRDefault="00F113B8" w:rsidP="00F113B8">
      <w:pPr>
        <w:pStyle w:val="StandardWeb"/>
        <w:spacing w:after="200" w:afterAutospacing="0" w:line="276" w:lineRule="auto"/>
        <w:jc w:val="both"/>
        <w:rPr>
          <w:rFonts w:asciiTheme="minorHAnsi" w:hAnsiTheme="minorHAnsi" w:cstheme="minorHAnsi"/>
          <w:sz w:val="22"/>
          <w:szCs w:val="22"/>
        </w:rPr>
      </w:pPr>
      <w:r w:rsidRPr="00963CA4">
        <w:rPr>
          <w:rFonts w:asciiTheme="minorHAnsi" w:hAnsiTheme="minorHAnsi" w:cstheme="minorHAnsi"/>
          <w:sz w:val="22"/>
          <w:szCs w:val="22"/>
        </w:rPr>
        <w:t xml:space="preserve">Bonn (DMK) – Der Internationale Mais- und Informationsring (IMIR) lädt am 20. Februar zu seiner öffentlichen Tagung nach Sainte Croix-en-Plaine südlich von Colmar in das Elsass ein. Wie das Deutsche Maiskomitee e.V. (DMK) berichtet, beschäftigen sich die Maisexperten bei dieser Veranstaltung in besonderer Weise mit den Auswirkungen der Klimaveränderung auf den Maisanbau in Deutschland, Frankreich und der Schweiz, dem Einfluss der neuen Düngeverordnung auf den Maisanbau sowie der Vermeidung von Bodenerosion und aktuellen Entwicklungen bei der Beizung von Mais. Die Tagung findet von 9 Uhr bis 13 Uhr in der Landwirtschaftskammer Oberelsass (68227 Sainte Croix-en-Plaine, 11 Rue Jean Mermoz) statt. </w:t>
      </w:r>
    </w:p>
    <w:p w:rsidR="00F113B8" w:rsidRPr="00963CA4" w:rsidRDefault="00F113B8" w:rsidP="00F113B8">
      <w:pPr>
        <w:pStyle w:val="StandardWeb"/>
        <w:spacing w:after="200" w:afterAutospacing="0" w:line="276" w:lineRule="auto"/>
        <w:jc w:val="both"/>
        <w:rPr>
          <w:rFonts w:asciiTheme="minorHAnsi" w:hAnsiTheme="minorHAnsi" w:cstheme="minorHAnsi"/>
          <w:sz w:val="22"/>
          <w:szCs w:val="22"/>
        </w:rPr>
      </w:pPr>
      <w:r w:rsidRPr="00963CA4">
        <w:rPr>
          <w:rFonts w:asciiTheme="minorHAnsi" w:hAnsiTheme="minorHAnsi" w:cstheme="minorHAnsi"/>
          <w:sz w:val="22"/>
          <w:szCs w:val="22"/>
        </w:rPr>
        <w:t xml:space="preserve">Der Internationale Mais- und Informationsring ist ein Zusammenschluss von Maisexperten aus Deutschland, Frankreich und der Schweiz. Er wurde in den </w:t>
      </w:r>
      <w:r>
        <w:rPr>
          <w:rFonts w:asciiTheme="minorHAnsi" w:hAnsiTheme="minorHAnsi" w:cstheme="minorHAnsi"/>
          <w:sz w:val="22"/>
          <w:szCs w:val="22"/>
        </w:rPr>
        <w:t>19</w:t>
      </w:r>
      <w:r w:rsidRPr="00963CA4">
        <w:rPr>
          <w:rFonts w:asciiTheme="minorHAnsi" w:hAnsiTheme="minorHAnsi" w:cstheme="minorHAnsi"/>
          <w:sz w:val="22"/>
          <w:szCs w:val="22"/>
        </w:rPr>
        <w:t>60er-Jahren von Praktikern und Beratern zum Informationsaustausch rund um den Mais gegründet.</w:t>
      </w:r>
    </w:p>
    <w:p w:rsidR="00F113B8" w:rsidRPr="00963CA4" w:rsidRDefault="00F113B8" w:rsidP="00F113B8">
      <w:pPr>
        <w:pStyle w:val="StandardWeb"/>
        <w:spacing w:after="200" w:afterAutospacing="0" w:line="276" w:lineRule="auto"/>
        <w:jc w:val="both"/>
        <w:rPr>
          <w:rFonts w:asciiTheme="minorHAnsi" w:hAnsiTheme="minorHAnsi" w:cstheme="minorHAnsi"/>
          <w:sz w:val="22"/>
          <w:szCs w:val="22"/>
        </w:rPr>
      </w:pPr>
      <w:r w:rsidRPr="00963CA4">
        <w:rPr>
          <w:rFonts w:asciiTheme="minorHAnsi" w:hAnsiTheme="minorHAnsi" w:cstheme="minorHAnsi"/>
          <w:sz w:val="22"/>
          <w:szCs w:val="22"/>
        </w:rPr>
        <w:t>(1.0</w:t>
      </w:r>
      <w:r>
        <w:rPr>
          <w:rFonts w:asciiTheme="minorHAnsi" w:hAnsiTheme="minorHAnsi" w:cstheme="minorHAnsi"/>
          <w:sz w:val="22"/>
          <w:szCs w:val="22"/>
        </w:rPr>
        <w:t>20</w:t>
      </w:r>
      <w:r w:rsidRPr="00963CA4">
        <w:rPr>
          <w:rFonts w:asciiTheme="minorHAnsi" w:hAnsiTheme="minorHAnsi" w:cstheme="minorHAnsi"/>
          <w:sz w:val="22"/>
          <w:szCs w:val="22"/>
        </w:rPr>
        <w:t xml:space="preserve"> Zeichen)</w:t>
      </w:r>
    </w:p>
    <w:p w:rsidR="00F113B8" w:rsidRDefault="00F113B8" w:rsidP="00F113B8">
      <w:pPr>
        <w:pStyle w:val="StandardWeb"/>
        <w:spacing w:after="200" w:afterAutospacing="0" w:line="276" w:lineRule="auto"/>
        <w:jc w:val="both"/>
        <w:rPr>
          <w:rFonts w:asciiTheme="minorHAnsi" w:hAnsiTheme="minorHAnsi" w:cstheme="minorHAnsi"/>
          <w:sz w:val="22"/>
          <w:szCs w:val="22"/>
        </w:rPr>
      </w:pPr>
      <w:r w:rsidRPr="00963CA4">
        <w:rPr>
          <w:rFonts w:asciiTheme="minorHAnsi" w:hAnsiTheme="minorHAnsi" w:cstheme="minorHAnsi"/>
          <w:sz w:val="22"/>
          <w:szCs w:val="22"/>
        </w:rPr>
        <w:t>Keywords: Deutsches Maiskomitee e. V. (DMK), Internationaler Mais- und Informationsring (IMIR), Düngeverordnung, Klimaveränderung, Maisanbau</w:t>
      </w:r>
    </w:p>
    <w:p w:rsidR="00A20ECB" w:rsidRPr="00F113B8" w:rsidRDefault="00A20ECB" w:rsidP="00F113B8">
      <w:pPr>
        <w:rPr>
          <w:rFonts w:asciiTheme="minorHAnsi" w:eastAsia="Times New Roman" w:hAnsiTheme="minorHAnsi" w:cstheme="minorHAnsi"/>
          <w:lang w:eastAsia="de-DE"/>
        </w:rPr>
      </w:pPr>
    </w:p>
    <w:sectPr w:rsidR="00A20ECB" w:rsidRPr="00F113B8" w:rsidSect="002357A4">
      <w:pgSz w:w="11906" w:h="16838"/>
      <w:pgMar w:top="3515" w:right="1417" w:bottom="1134" w:left="1417" w:header="708" w:footer="1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3A4" w:rsidRDefault="00F043A4" w:rsidP="002B2BCE">
      <w:pPr>
        <w:spacing w:after="0" w:line="240" w:lineRule="auto"/>
      </w:pPr>
      <w:r>
        <w:separator/>
      </w:r>
    </w:p>
  </w:endnote>
  <w:endnote w:type="continuationSeparator" w:id="0">
    <w:p w:rsidR="00F043A4" w:rsidRDefault="00F043A4" w:rsidP="002B2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8638184"/>
      <w:docPartObj>
        <w:docPartGallery w:val="Page Numbers (Bottom of Page)"/>
        <w:docPartUnique/>
      </w:docPartObj>
    </w:sdtPr>
    <w:sdtEndPr/>
    <w:sdtContent>
      <w:p w:rsidR="002357A4" w:rsidRDefault="00DF1B2B">
        <w:pPr>
          <w:pStyle w:val="Fuzeile"/>
          <w:jc w:val="right"/>
        </w:pPr>
        <w:r>
          <w:rPr>
            <w:noProof/>
            <w:lang w:eastAsia="de-DE"/>
          </w:rPr>
          <mc:AlternateContent>
            <mc:Choice Requires="wps">
              <w:drawing>
                <wp:anchor distT="4294967295" distB="4294967295" distL="114300" distR="114300" simplePos="0" relativeHeight="251662336" behindDoc="0" locked="0" layoutInCell="1" allowOverlap="1">
                  <wp:simplePos x="0" y="0"/>
                  <wp:positionH relativeFrom="column">
                    <wp:posOffset>-899795</wp:posOffset>
                  </wp:positionH>
                  <wp:positionV relativeFrom="paragraph">
                    <wp:posOffset>-26036</wp:posOffset>
                  </wp:positionV>
                  <wp:extent cx="7563485" cy="0"/>
                  <wp:effectExtent l="0" t="0" r="18415" b="19050"/>
                  <wp:wrapNone/>
                  <wp:docPr id="11" name="Gerade Verbindu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3485"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Gerade Verbindung 1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70.85pt,-2.05pt" to="524.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" strokecolor="#ffc000" strokeweight="1pt">
                  <o:lock v:ext="edit" shapetype="f"/>
                </v:line>
              </w:pict>
            </mc:Fallback>
          </mc:AlternateContent>
        </w:r>
        <w:r w:rsidR="00381452">
          <w:fldChar w:fldCharType="begin"/>
        </w:r>
        <w:r w:rsidR="002357A4">
          <w:instrText>PAGE   \* MERGEFORMAT</w:instrText>
        </w:r>
        <w:r w:rsidR="00381452">
          <w:fldChar w:fldCharType="separate"/>
        </w:r>
        <w:r w:rsidR="00F043A4">
          <w:rPr>
            <w:noProof/>
          </w:rPr>
          <w:t>1</w:t>
        </w:r>
        <w:r w:rsidR="00381452">
          <w:fldChar w:fldCharType="end"/>
        </w:r>
      </w:p>
    </w:sdtContent>
  </w:sdt>
  <w:p w:rsidR="002357A4" w:rsidRPr="002357A4" w:rsidRDefault="002357A4" w:rsidP="002357A4">
    <w:pPr>
      <w:spacing w:after="180" w:line="240" w:lineRule="auto"/>
      <w:jc w:val="center"/>
      <w:rPr>
        <w:rFonts w:ascii="Arial Narrow" w:hAnsi="Arial Narrow" w:cs="Arial"/>
        <w:color w:val="0D0D0D"/>
        <w:sz w:val="15"/>
        <w:szCs w:val="15"/>
      </w:rPr>
    </w:pPr>
    <w:r w:rsidRPr="001158E3">
      <w:rPr>
        <w:rFonts w:ascii="Arial Narrow" w:eastAsia="Times New Roman" w:hAnsi="Arial Narrow" w:cs="Arial"/>
        <w:color w:val="0D0D0D"/>
        <w:sz w:val="15"/>
        <w:szCs w:val="15"/>
      </w:rPr>
      <w:t>© Deutsches Maiskomitee e.V. (DMK) · Abdruck honorarfrei · Beleg an DMK erbeten</w:t>
    </w:r>
    <w:r w:rsidRPr="001158E3">
      <w:rPr>
        <w:rFonts w:ascii="Arial Narrow" w:eastAsia="Times New Roman" w:hAnsi="Arial Narrow" w:cs="Arial"/>
        <w:color w:val="0D0D0D"/>
        <w:sz w:val="15"/>
        <w:szCs w:val="15"/>
      </w:rPr>
      <w:br/>
      <w:t>Pressemeldungen abrufbar unter www.maiskomitee.de, Rubrik Presse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DA" w:rsidRDefault="00DF1B2B">
    <w:pPr>
      <w:pStyle w:val="Fuzeile"/>
    </w:pPr>
    <w:r>
      <w:rPr>
        <w:noProof/>
        <w:lang w:eastAsia="de-DE"/>
      </w:rPr>
      <mc:AlternateContent>
        <mc:Choice Requires="wps">
          <w:drawing>
            <wp:anchor distT="0" distB="0" distL="114300" distR="114300" simplePos="0" relativeHeight="251658240" behindDoc="0" locked="0" layoutInCell="1" allowOverlap="1">
              <wp:simplePos x="0" y="0"/>
              <wp:positionH relativeFrom="column">
                <wp:posOffset>-629285</wp:posOffset>
              </wp:positionH>
              <wp:positionV relativeFrom="paragraph">
                <wp:posOffset>305435</wp:posOffset>
              </wp:positionV>
              <wp:extent cx="7019290" cy="443865"/>
              <wp:effectExtent l="0" t="0" r="0" b="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290"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732EFE" w:rsidRDefault="00E731DA" w:rsidP="007C6009">
                          <w:pPr>
                            <w:tabs>
                              <w:tab w:val="left" w:pos="3261"/>
                            </w:tabs>
                            <w:spacing w:after="0"/>
                            <w:jc w:val="center"/>
                            <w:rPr>
                              <w:rFonts w:ascii="Arial" w:hAnsi="Arial" w:cs="Arial"/>
                              <w:sz w:val="14"/>
                              <w:szCs w:val="14"/>
                            </w:rPr>
                          </w:pPr>
                          <w:r w:rsidRPr="00732EFE">
                            <w:rPr>
                              <w:rFonts w:ascii="Arial" w:hAnsi="Arial" w:cs="Arial"/>
                              <w:b/>
                              <w:sz w:val="14"/>
                              <w:szCs w:val="14"/>
                            </w:rPr>
                            <w:t xml:space="preserve">PD Dezember 11 </w:t>
                          </w:r>
                          <w:r w:rsidRPr="00732EFE">
                            <w:rPr>
                              <w:rFonts w:ascii="Arial" w:hAnsi="Arial" w:cs="Arial"/>
                              <w:sz w:val="14"/>
                              <w:szCs w:val="14"/>
                            </w:rPr>
                            <w:t>- Abdruck honorarfrei - Beleg an DMK erbeten!</w:t>
                          </w:r>
                        </w:p>
                        <w:p w:rsidR="00E731DA" w:rsidRDefault="00E731DA"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 xml:space="preserve">Pressemeldungen abrufbar unter </w:t>
                          </w:r>
                          <w:r w:rsidRPr="00732EFE">
                            <w:rPr>
                              <w:rFonts w:ascii="Arial" w:hAnsi="Arial" w:cs="Arial"/>
                              <w:b/>
                              <w:sz w:val="14"/>
                              <w:szCs w:val="14"/>
                            </w:rPr>
                            <w:t>http://www.maiskomitee.de</w:t>
                          </w:r>
                          <w:r w:rsidRPr="00732EFE">
                            <w:rPr>
                              <w:rFonts w:ascii="Arial" w:hAnsi="Arial" w:cs="Arial"/>
                              <w:sz w:val="14"/>
                              <w:szCs w:val="14"/>
                            </w:rPr>
                            <w:t>, Rubrik Service/Downloadcenter</w:t>
                          </w:r>
                        </w:p>
                        <w:p w:rsidR="00E731DA" w:rsidRPr="00732EFE" w:rsidRDefault="00E731DA"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http://www.maiskomitee.de/fb_service/05_01_02_01.htm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1" o:spid="_x0000_s1030" type="#_x0000_t202" style="position:absolute;margin-left:-49.55pt;margin-top:24.05pt;width:552.7pt;height:34.9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8dVtw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" filled="f" stroked="f">
              <v:textbox style="mso-fit-shape-to-text:t">
                <w:txbxContent>
                  <w:p w:rsidR="00E731DA" w:rsidRPr="00732EFE" w:rsidRDefault="00E731DA" w:rsidP="007C6009">
                    <w:pPr>
                      <w:tabs>
                        <w:tab w:val="left" w:pos="3261"/>
                      </w:tabs>
                      <w:spacing w:after="0"/>
                      <w:jc w:val="center"/>
                      <w:rPr>
                        <w:rFonts w:ascii="Arial" w:hAnsi="Arial" w:cs="Arial"/>
                        <w:sz w:val="14"/>
                        <w:szCs w:val="14"/>
                      </w:rPr>
                    </w:pPr>
                    <w:r w:rsidRPr="00732EFE">
                      <w:rPr>
                        <w:rFonts w:ascii="Arial" w:hAnsi="Arial" w:cs="Arial"/>
                        <w:b/>
                        <w:sz w:val="14"/>
                        <w:szCs w:val="14"/>
                      </w:rPr>
                      <w:t xml:space="preserve">PD Dezember 11 </w:t>
                    </w:r>
                    <w:r w:rsidRPr="00732EFE">
                      <w:rPr>
                        <w:rFonts w:ascii="Arial" w:hAnsi="Arial" w:cs="Arial"/>
                        <w:sz w:val="14"/>
                        <w:szCs w:val="14"/>
                      </w:rPr>
                      <w:t>- Abdruck honorarfrei - Beleg an DMK erbeten!</w:t>
                    </w:r>
                  </w:p>
                  <w:p w:rsidR="00E731DA" w:rsidRDefault="00E731DA"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 xml:space="preserve">Pressemeldungen abrufbar unter </w:t>
                    </w:r>
                    <w:r w:rsidRPr="00732EFE">
                      <w:rPr>
                        <w:rFonts w:ascii="Arial" w:hAnsi="Arial" w:cs="Arial"/>
                        <w:b/>
                        <w:sz w:val="14"/>
                        <w:szCs w:val="14"/>
                      </w:rPr>
                      <w:t>http://www.maiskomitee.de</w:t>
                    </w:r>
                    <w:r w:rsidRPr="00732EFE">
                      <w:rPr>
                        <w:rFonts w:ascii="Arial" w:hAnsi="Arial" w:cs="Arial"/>
                        <w:sz w:val="14"/>
                        <w:szCs w:val="14"/>
                      </w:rPr>
                      <w:t>, Rubrik Service/Downloadcenter</w:t>
                    </w:r>
                  </w:p>
                  <w:p w:rsidR="00E731DA" w:rsidRPr="00732EFE" w:rsidRDefault="00E731DA"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http://www.maiskomitee.de/fb_service/05_01_02_01.htm</w:t>
                    </w:r>
                  </w:p>
                </w:txbxContent>
              </v:textbox>
            </v:shape>
          </w:pict>
        </mc:Fallback>
      </mc:AlternateContent>
    </w:r>
    <w:r w:rsidR="00BA6992">
      <w:rPr>
        <w:noProof/>
        <w:lang w:eastAsia="de-DE"/>
      </w:rPr>
      <w:drawing>
        <wp:anchor distT="0" distB="0" distL="114300" distR="114300" simplePos="0" relativeHeight="251657216" behindDoc="1" locked="0" layoutInCell="1" allowOverlap="1">
          <wp:simplePos x="0" y="0"/>
          <wp:positionH relativeFrom="column">
            <wp:posOffset>-621665</wp:posOffset>
          </wp:positionH>
          <wp:positionV relativeFrom="paragraph">
            <wp:posOffset>82550</wp:posOffset>
          </wp:positionV>
          <wp:extent cx="6670675" cy="238125"/>
          <wp:effectExtent l="0" t="0" r="0" b="9525"/>
          <wp:wrapNone/>
          <wp:docPr id="33" name="Grafik 1" descr="DMK_Geschäftspaachdruck_rz_Seit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DMK_Geschäftspaachdruck_rz_Seite_1.jpg"/>
                  <pic:cNvPicPr>
                    <a:picLocks noChangeAspect="1" noChangeArrowheads="1"/>
                  </pic:cNvPicPr>
                </pic:nvPicPr>
                <pic:blipFill>
                  <a:blip r:embed="rId1">
                    <a:extLst>
                      <a:ext uri="{28A0092B-C50C-407E-A947-70E740481C1C}">
                        <a14:useLocalDpi xmlns:a14="http://schemas.microsoft.com/office/drawing/2010/main" val="0"/>
                      </a:ext>
                    </a:extLst>
                  </a:blip>
                  <a:srcRect l="3534" t="91075" r="3313" b="6715"/>
                  <a:stretch>
                    <a:fillRect/>
                  </a:stretch>
                </pic:blipFill>
                <pic:spPr bwMode="auto">
                  <a:xfrm>
                    <a:off x="0" y="0"/>
                    <a:ext cx="6670675" cy="238125"/>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6077585</wp:posOffset>
              </wp:positionH>
              <wp:positionV relativeFrom="paragraph">
                <wp:posOffset>172085</wp:posOffset>
              </wp:positionV>
              <wp:extent cx="493395" cy="178435"/>
              <wp:effectExtent l="0" t="0" r="1905" b="12065"/>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1158E3" w:rsidRDefault="00E731DA" w:rsidP="007C6009">
                          <w:pPr>
                            <w:spacing w:after="0"/>
                            <w:rPr>
                              <w:rFonts w:ascii="Arial" w:hAnsi="Arial" w:cs="Arial"/>
                              <w:color w:val="404040"/>
                              <w:sz w:val="16"/>
                              <w:szCs w:val="16"/>
                            </w:rPr>
                          </w:pPr>
                          <w:r w:rsidRPr="001158E3">
                            <w:rPr>
                              <w:rFonts w:ascii="Arial" w:hAnsi="Arial" w:cs="Arial"/>
                              <w:color w:val="404040"/>
                              <w:sz w:val="16"/>
                              <w:szCs w:val="16"/>
                            </w:rPr>
                            <w:t xml:space="preserve">Seite </w:t>
                          </w:r>
                          <w:r w:rsidR="00381452" w:rsidRPr="001158E3">
                            <w:rPr>
                              <w:rFonts w:ascii="Arial" w:hAnsi="Arial" w:cs="Arial"/>
                              <w:color w:val="404040"/>
                              <w:sz w:val="16"/>
                              <w:szCs w:val="16"/>
                            </w:rPr>
                            <w:fldChar w:fldCharType="begin"/>
                          </w:r>
                          <w:r w:rsidRPr="001158E3">
                            <w:rPr>
                              <w:rFonts w:ascii="Arial" w:hAnsi="Arial" w:cs="Arial"/>
                              <w:color w:val="404040"/>
                              <w:sz w:val="16"/>
                              <w:szCs w:val="16"/>
                            </w:rPr>
                            <w:instrText xml:space="preserve"> PAGE   \* MERGEFORMAT </w:instrText>
                          </w:r>
                          <w:r w:rsidR="00381452" w:rsidRPr="001158E3">
                            <w:rPr>
                              <w:rFonts w:ascii="Arial" w:hAnsi="Arial" w:cs="Arial"/>
                              <w:color w:val="404040"/>
                              <w:sz w:val="16"/>
                              <w:szCs w:val="16"/>
                            </w:rPr>
                            <w:fldChar w:fldCharType="separate"/>
                          </w:r>
                          <w:r w:rsidRPr="001158E3">
                            <w:rPr>
                              <w:rFonts w:ascii="Arial" w:hAnsi="Arial" w:cs="Arial"/>
                              <w:noProof/>
                              <w:color w:val="404040"/>
                              <w:sz w:val="16"/>
                              <w:szCs w:val="16"/>
                            </w:rPr>
                            <w:t>1</w:t>
                          </w:r>
                          <w:r w:rsidR="00381452" w:rsidRPr="001158E3">
                            <w:rPr>
                              <w:rFonts w:ascii="Arial" w:hAnsi="Arial" w:cs="Arial"/>
                              <w:color w:val="404040"/>
                              <w:sz w:val="16"/>
                              <w:szCs w:val="16"/>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31" type="#_x0000_t202" style="position:absolute;margin-left:478.55pt;margin-top:13.55pt;width:38.85pt;height:1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vjrwIAALA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" filled="f" stroked="f">
              <v:textbox inset="0,0,0,0">
                <w:txbxContent>
                  <w:p w:rsidR="00E731DA" w:rsidRPr="001158E3" w:rsidRDefault="00E731DA" w:rsidP="007C6009">
                    <w:pPr>
                      <w:spacing w:after="0"/>
                      <w:rPr>
                        <w:rFonts w:ascii="Arial" w:hAnsi="Arial" w:cs="Arial"/>
                        <w:color w:val="404040"/>
                        <w:sz w:val="16"/>
                        <w:szCs w:val="16"/>
                      </w:rPr>
                    </w:pPr>
                    <w:r w:rsidRPr="001158E3">
                      <w:rPr>
                        <w:rFonts w:ascii="Arial" w:hAnsi="Arial" w:cs="Arial"/>
                        <w:color w:val="404040"/>
                        <w:sz w:val="16"/>
                        <w:szCs w:val="16"/>
                      </w:rPr>
                      <w:t xml:space="preserve">Seite </w:t>
                    </w:r>
                    <w:r w:rsidR="00381452" w:rsidRPr="001158E3">
                      <w:rPr>
                        <w:rFonts w:ascii="Arial" w:hAnsi="Arial" w:cs="Arial"/>
                        <w:color w:val="404040"/>
                        <w:sz w:val="16"/>
                        <w:szCs w:val="16"/>
                      </w:rPr>
                      <w:fldChar w:fldCharType="begin"/>
                    </w:r>
                    <w:r w:rsidRPr="001158E3">
                      <w:rPr>
                        <w:rFonts w:ascii="Arial" w:hAnsi="Arial" w:cs="Arial"/>
                        <w:color w:val="404040"/>
                        <w:sz w:val="16"/>
                        <w:szCs w:val="16"/>
                      </w:rPr>
                      <w:instrText xml:space="preserve"> PAGE   \* MERGEFORMAT </w:instrText>
                    </w:r>
                    <w:r w:rsidR="00381452" w:rsidRPr="001158E3">
                      <w:rPr>
                        <w:rFonts w:ascii="Arial" w:hAnsi="Arial" w:cs="Arial"/>
                        <w:color w:val="404040"/>
                        <w:sz w:val="16"/>
                        <w:szCs w:val="16"/>
                      </w:rPr>
                      <w:fldChar w:fldCharType="separate"/>
                    </w:r>
                    <w:r w:rsidRPr="001158E3">
                      <w:rPr>
                        <w:rFonts w:ascii="Arial" w:hAnsi="Arial" w:cs="Arial"/>
                        <w:noProof/>
                        <w:color w:val="404040"/>
                        <w:sz w:val="16"/>
                        <w:szCs w:val="16"/>
                      </w:rPr>
                      <w:t>1</w:t>
                    </w:r>
                    <w:r w:rsidR="00381452" w:rsidRPr="001158E3">
                      <w:rPr>
                        <w:rFonts w:ascii="Arial" w:hAnsi="Arial" w:cs="Arial"/>
                        <w:color w:val="404040"/>
                        <w:sz w:val="16"/>
                        <w:szCs w:val="1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3A4" w:rsidRDefault="00F043A4" w:rsidP="002B2BCE">
      <w:pPr>
        <w:spacing w:after="0" w:line="240" w:lineRule="auto"/>
      </w:pPr>
      <w:r>
        <w:separator/>
      </w:r>
    </w:p>
  </w:footnote>
  <w:footnote w:type="continuationSeparator" w:id="0">
    <w:p w:rsidR="00F043A4" w:rsidRDefault="00F043A4" w:rsidP="002B2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DA" w:rsidRDefault="00424755">
    <w:pPr>
      <w:pStyle w:val="Kopfzeile"/>
    </w:pPr>
    <w:r>
      <w:rPr>
        <w:noProof/>
        <w:lang w:eastAsia="de-DE"/>
      </w:rPr>
      <w:drawing>
        <wp:anchor distT="0" distB="0" distL="114300" distR="114300" simplePos="0" relativeHeight="251651071" behindDoc="0" locked="0" layoutInCell="1" allowOverlap="1">
          <wp:simplePos x="0" y="0"/>
          <wp:positionH relativeFrom="column">
            <wp:posOffset>-899796</wp:posOffset>
          </wp:positionH>
          <wp:positionV relativeFrom="paragraph">
            <wp:posOffset>-456895</wp:posOffset>
          </wp:positionV>
          <wp:extent cx="7594963" cy="1514246"/>
          <wp:effectExtent l="0" t="0" r="6350" b="0"/>
          <wp:wrapNone/>
          <wp:docPr id="7" name="Grafik 7" descr="C:\Koster\Header Newsmeld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Koster\Header Newsmeldu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8912" cy="1515033"/>
                  </a:xfrm>
                  <a:prstGeom prst="rect">
                    <a:avLst/>
                  </a:prstGeom>
                  <a:noFill/>
                  <a:ln>
                    <a:noFill/>
                  </a:ln>
                </pic:spPr>
              </pic:pic>
            </a:graphicData>
          </a:graphic>
        </wp:anchor>
      </w:drawing>
    </w:r>
    <w:r w:rsidR="00DF1B2B">
      <w:rPr>
        <w:noProof/>
        <w:lang w:eastAsia="de-DE"/>
      </w:rPr>
      <mc:AlternateContent>
        <mc:Choice Requires="wps">
          <w:drawing>
            <wp:anchor distT="0" distB="0" distL="114300" distR="114300" simplePos="0" relativeHeight="251661312" behindDoc="0" locked="0" layoutInCell="1" allowOverlap="1">
              <wp:simplePos x="0" y="0"/>
              <wp:positionH relativeFrom="column">
                <wp:posOffset>4508500</wp:posOffset>
              </wp:positionH>
              <wp:positionV relativeFrom="paragraph">
                <wp:posOffset>814705</wp:posOffset>
              </wp:positionV>
              <wp:extent cx="2121535" cy="512445"/>
              <wp:effectExtent l="0" t="0" r="12065" b="1905"/>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1535" cy="512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BA6992" w:rsidRDefault="00C367C0" w:rsidP="005A771B">
                          <w:pPr>
                            <w:spacing w:after="0" w:line="240" w:lineRule="auto"/>
                            <w:rPr>
                              <w:rFonts w:asciiTheme="minorHAnsi" w:eastAsia="Arial Unicode MS" w:hAnsiTheme="minorHAnsi" w:cs="Arial Unicode MS"/>
                              <w:color w:val="404040"/>
                              <w:sz w:val="40"/>
                              <w:szCs w:val="40"/>
                            </w:rPr>
                          </w:pPr>
                          <w:r>
                            <w:rPr>
                              <w:rFonts w:asciiTheme="minorHAnsi" w:eastAsia="Arial Unicode MS" w:hAnsiTheme="minorHAnsi" w:cs="Arial Unicode MS"/>
                              <w:color w:val="404040"/>
                              <w:sz w:val="44"/>
                              <w:szCs w:val="40"/>
                            </w:rPr>
                            <w:t>0</w:t>
                          </w:r>
                          <w:r w:rsidR="00A104DC">
                            <w:rPr>
                              <w:rFonts w:asciiTheme="minorHAnsi" w:eastAsia="Arial Unicode MS" w:hAnsiTheme="minorHAnsi" w:cs="Arial Unicode MS"/>
                              <w:color w:val="404040"/>
                              <w:sz w:val="44"/>
                              <w:szCs w:val="40"/>
                            </w:rPr>
                            <w:t>2</w:t>
                          </w:r>
                          <w:r>
                            <w:rPr>
                              <w:rFonts w:asciiTheme="minorHAnsi" w:eastAsia="Arial Unicode MS" w:hAnsiTheme="minorHAnsi" w:cs="Arial Unicode MS"/>
                              <w:color w:val="404040"/>
                              <w:sz w:val="44"/>
                              <w:szCs w:val="40"/>
                            </w:rPr>
                            <w:t xml:space="preserve"> </w:t>
                          </w:r>
                          <w:r w:rsidR="00E731DA" w:rsidRPr="00BA6992">
                            <w:rPr>
                              <w:rFonts w:asciiTheme="minorHAnsi" w:eastAsia="Arial Unicode MS" w:hAnsiTheme="minorHAnsi" w:cs="Arial"/>
                              <w:color w:val="404040"/>
                              <w:sz w:val="44"/>
                              <w:szCs w:val="44"/>
                            </w:rPr>
                            <w:t>|</w:t>
                          </w:r>
                          <w:r w:rsidR="00E731DA" w:rsidRPr="00BA6992">
                            <w:rPr>
                              <w:rFonts w:asciiTheme="minorHAnsi" w:eastAsia="Arial Unicode MS" w:hAnsiTheme="minorHAnsi" w:cs="Arial Unicode MS"/>
                              <w:color w:val="404040"/>
                              <w:sz w:val="44"/>
                              <w:szCs w:val="44"/>
                            </w:rPr>
                            <w:t xml:space="preserve"> 201</w:t>
                          </w:r>
                          <w:r w:rsidR="007D6E0E">
                            <w:rPr>
                              <w:rFonts w:asciiTheme="minorHAnsi" w:eastAsia="Arial Unicode MS" w:hAnsiTheme="minorHAnsi" w:cs="Arial Unicode MS"/>
                              <w:color w:val="404040"/>
                              <w:sz w:val="44"/>
                              <w:szCs w:val="44"/>
                            </w:rPr>
                            <w:t>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55pt;margin-top:64.15pt;width:167.05pt;height:4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" filled="f" stroked="f">
              <v:textbox inset="0,0,0,0">
                <w:txbxContent>
                  <w:p w:rsidR="00E731DA" w:rsidRPr="00BA6992" w:rsidRDefault="00C367C0" w:rsidP="005A771B">
                    <w:pPr>
                      <w:spacing w:after="0" w:line="240" w:lineRule="auto"/>
                      <w:rPr>
                        <w:rFonts w:asciiTheme="minorHAnsi" w:eastAsia="Arial Unicode MS" w:hAnsiTheme="minorHAnsi" w:cs="Arial Unicode MS"/>
                        <w:color w:val="404040"/>
                        <w:sz w:val="40"/>
                        <w:szCs w:val="40"/>
                      </w:rPr>
                    </w:pPr>
                    <w:r>
                      <w:rPr>
                        <w:rFonts w:asciiTheme="minorHAnsi" w:eastAsia="Arial Unicode MS" w:hAnsiTheme="minorHAnsi" w:cs="Arial Unicode MS"/>
                        <w:color w:val="404040"/>
                        <w:sz w:val="44"/>
                        <w:szCs w:val="40"/>
                      </w:rPr>
                      <w:t>0</w:t>
                    </w:r>
                    <w:r w:rsidR="00A104DC">
                      <w:rPr>
                        <w:rFonts w:asciiTheme="minorHAnsi" w:eastAsia="Arial Unicode MS" w:hAnsiTheme="minorHAnsi" w:cs="Arial Unicode MS"/>
                        <w:color w:val="404040"/>
                        <w:sz w:val="44"/>
                        <w:szCs w:val="40"/>
                      </w:rPr>
                      <w:t>2</w:t>
                    </w:r>
                    <w:r>
                      <w:rPr>
                        <w:rFonts w:asciiTheme="minorHAnsi" w:eastAsia="Arial Unicode MS" w:hAnsiTheme="minorHAnsi" w:cs="Arial Unicode MS"/>
                        <w:color w:val="404040"/>
                        <w:sz w:val="44"/>
                        <w:szCs w:val="40"/>
                      </w:rPr>
                      <w:t xml:space="preserve"> </w:t>
                    </w:r>
                    <w:r w:rsidR="00E731DA" w:rsidRPr="00BA6992">
                      <w:rPr>
                        <w:rFonts w:asciiTheme="minorHAnsi" w:eastAsia="Arial Unicode MS" w:hAnsiTheme="minorHAnsi" w:cs="Arial"/>
                        <w:color w:val="404040"/>
                        <w:sz w:val="44"/>
                        <w:szCs w:val="44"/>
                      </w:rPr>
                      <w:t>|</w:t>
                    </w:r>
                    <w:r w:rsidR="00E731DA" w:rsidRPr="00BA6992">
                      <w:rPr>
                        <w:rFonts w:asciiTheme="minorHAnsi" w:eastAsia="Arial Unicode MS" w:hAnsiTheme="minorHAnsi" w:cs="Arial Unicode MS"/>
                        <w:color w:val="404040"/>
                        <w:sz w:val="44"/>
                        <w:szCs w:val="44"/>
                      </w:rPr>
                      <w:t xml:space="preserve"> 201</w:t>
                    </w:r>
                    <w:r w:rsidR="007D6E0E">
                      <w:rPr>
                        <w:rFonts w:asciiTheme="minorHAnsi" w:eastAsia="Arial Unicode MS" w:hAnsiTheme="minorHAnsi" w:cs="Arial Unicode MS"/>
                        <w:color w:val="404040"/>
                        <w:sz w:val="44"/>
                        <w:szCs w:val="44"/>
                      </w:rPr>
                      <w:t>8</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DA" w:rsidRDefault="00DF1B2B">
    <w:pPr>
      <w:pStyle w:val="Kopfzeile"/>
    </w:pPr>
    <w:r>
      <w:rPr>
        <w:noProof/>
        <w:lang w:eastAsia="de-DE"/>
      </w:rPr>
      <mc:AlternateContent>
        <mc:Choice Requires="wps">
          <w:drawing>
            <wp:anchor distT="0" distB="0" distL="114300" distR="114300" simplePos="0" relativeHeight="251660288" behindDoc="0" locked="0" layoutInCell="1" allowOverlap="1">
              <wp:simplePos x="0" y="0"/>
              <wp:positionH relativeFrom="column">
                <wp:posOffset>-520065</wp:posOffset>
              </wp:positionH>
              <wp:positionV relativeFrom="paragraph">
                <wp:posOffset>1800860</wp:posOffset>
              </wp:positionV>
              <wp:extent cx="421640" cy="7378700"/>
              <wp:effectExtent l="0" t="0" r="16510" b="12700"/>
              <wp:wrapNone/>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 cy="737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4367C3" w:rsidRDefault="00E731DA" w:rsidP="007C6009">
                          <w:pPr>
                            <w:pStyle w:val="berschrift5"/>
                            <w:spacing w:before="140"/>
                            <w:rPr>
                              <w:b/>
                              <w:sz w:val="36"/>
                              <w:szCs w:val="36"/>
                            </w:rPr>
                          </w:pPr>
                          <w:r w:rsidRPr="001158E3">
                            <w:rPr>
                              <w:rFonts w:ascii="Arial" w:eastAsia="Calibri" w:hAnsi="Arial" w:cs="Arial"/>
                              <w:b/>
                              <w:color w:val="404040"/>
                              <w:sz w:val="36"/>
                              <w:szCs w:val="36"/>
                              <w:lang w:eastAsia="en-US"/>
                            </w:rPr>
                            <w:t>Informationen – Berichte – Neuheiten über Mais</w:t>
                          </w:r>
                        </w:p>
                        <w:p w:rsidR="00E731DA" w:rsidRPr="004367C3" w:rsidRDefault="00E731DA" w:rsidP="007C6009">
                          <w:pPr>
                            <w:spacing w:line="240" w:lineRule="auto"/>
                            <w:jc w:val="center"/>
                            <w:rPr>
                              <w:sz w:val="36"/>
                              <w:szCs w:val="36"/>
                            </w:rPr>
                          </w:pPr>
                        </w:p>
                      </w:txbxContent>
                    </wps:txbx>
                    <wps:bodyPr rot="0" vert="vert270"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3" o:spid="_x0000_s1027" type="#_x0000_t202" style="position:absolute;margin-left:-40.95pt;margin-top:141.8pt;width:33.2pt;height:5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" filled="f" stroked="f">
              <v:textbox style="layout-flow:vertical;mso-layout-flow-alt:bottom-to-top" inset="0,0,0,0">
                <w:txbxContent>
                  <w:p w:rsidR="00E731DA" w:rsidRPr="004367C3" w:rsidRDefault="00E731DA" w:rsidP="007C6009">
                    <w:pPr>
                      <w:pStyle w:val="berschrift5"/>
                      <w:spacing w:before="140"/>
                      <w:rPr>
                        <w:b/>
                        <w:sz w:val="36"/>
                        <w:szCs w:val="36"/>
                      </w:rPr>
                    </w:pPr>
                    <w:r w:rsidRPr="001158E3">
                      <w:rPr>
                        <w:rFonts w:ascii="Arial" w:eastAsia="Calibri" w:hAnsi="Arial" w:cs="Arial"/>
                        <w:b/>
                        <w:color w:val="404040"/>
                        <w:sz w:val="36"/>
                        <w:szCs w:val="36"/>
                        <w:lang w:eastAsia="en-US"/>
                      </w:rPr>
                      <w:t>Informationen – Berichte – Neuheiten über Mais</w:t>
                    </w:r>
                  </w:p>
                  <w:p w:rsidR="00E731DA" w:rsidRPr="004367C3" w:rsidRDefault="00E731DA" w:rsidP="007C6009">
                    <w:pPr>
                      <w:spacing w:line="240" w:lineRule="auto"/>
                      <w:jc w:val="center"/>
                      <w:rPr>
                        <w:sz w:val="36"/>
                        <w:szCs w:val="36"/>
                      </w:rPr>
                    </w:pPr>
                  </w:p>
                </w:txbxContent>
              </v:textbox>
            </v:shape>
          </w:pict>
        </mc:Fallback>
      </mc:AlternateContent>
    </w:r>
    <w:r w:rsidR="00BA6992">
      <w:rPr>
        <w:noProof/>
        <w:lang w:eastAsia="de-DE"/>
      </w:rPr>
      <w:drawing>
        <wp:anchor distT="0" distB="0" distL="114300" distR="114300" simplePos="0" relativeHeight="251656192" behindDoc="0" locked="0" layoutInCell="1" allowOverlap="1">
          <wp:simplePos x="0" y="0"/>
          <wp:positionH relativeFrom="column">
            <wp:posOffset>-583565</wp:posOffset>
          </wp:positionH>
          <wp:positionV relativeFrom="paragraph">
            <wp:posOffset>1798320</wp:posOffset>
          </wp:positionV>
          <wp:extent cx="568325" cy="7371080"/>
          <wp:effectExtent l="0" t="0" r="3175" b="1270"/>
          <wp:wrapNone/>
          <wp:docPr id="35" name="Bild 12" descr="DMK kopf ohne 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 descr="DMK kopf ohne Adresse"/>
                  <pic:cNvPicPr>
                    <a:picLocks noChangeAspect="1" noChangeArrowheads="1"/>
                  </pic:cNvPicPr>
                </pic:nvPicPr>
                <pic:blipFill>
                  <a:blip r:embed="rId1">
                    <a:extLst>
                      <a:ext uri="{28A0092B-C50C-407E-A947-70E740481C1C}">
                        <a14:useLocalDpi xmlns:a14="http://schemas.microsoft.com/office/drawing/2010/main" val="0"/>
                      </a:ext>
                    </a:extLst>
                  </a:blip>
                  <a:srcRect l="28557" r="49028" b="39877"/>
                  <a:stretch>
                    <a:fillRect/>
                  </a:stretch>
                </pic:blipFill>
                <pic:spPr bwMode="auto">
                  <a:xfrm>
                    <a:off x="0" y="0"/>
                    <a:ext cx="568325" cy="737108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55168" behindDoc="0" locked="0" layoutInCell="1" allowOverlap="1">
              <wp:simplePos x="0" y="0"/>
              <wp:positionH relativeFrom="column">
                <wp:posOffset>213360</wp:posOffset>
              </wp:positionH>
              <wp:positionV relativeFrom="paragraph">
                <wp:posOffset>1135380</wp:posOffset>
              </wp:positionV>
              <wp:extent cx="4254500" cy="512445"/>
              <wp:effectExtent l="0" t="0" r="12700" b="1905"/>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0" cy="512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1158E3" w:rsidRDefault="00E731DA" w:rsidP="007C6009">
                          <w:pPr>
                            <w:spacing w:after="0"/>
                            <w:jc w:val="right"/>
                            <w:rPr>
                              <w:rFonts w:ascii="Arial" w:hAnsi="Arial" w:cs="Arial"/>
                              <w:b/>
                              <w:color w:val="404040"/>
                              <w:sz w:val="41"/>
                              <w:szCs w:val="41"/>
                            </w:rPr>
                          </w:pPr>
                          <w:r w:rsidRPr="001158E3">
                            <w:rPr>
                              <w:rFonts w:ascii="Arial" w:hAnsi="Arial" w:cs="Arial"/>
                              <w:b/>
                              <w:color w:val="404040"/>
                              <w:sz w:val="41"/>
                              <w:szCs w:val="41"/>
                            </w:rPr>
                            <w:t>PRESSEDIENST</w:t>
                          </w:r>
                        </w:p>
                        <w:p w:rsidR="00E731DA" w:rsidRPr="001158E3" w:rsidRDefault="00E731DA" w:rsidP="007C6009">
                          <w:pPr>
                            <w:spacing w:after="0"/>
                            <w:jc w:val="right"/>
                            <w:rPr>
                              <w:rFonts w:ascii="Arial" w:hAnsi="Arial" w:cs="Arial"/>
                              <w:color w:val="404040"/>
                            </w:rPr>
                          </w:pPr>
                          <w:r w:rsidRPr="001158E3">
                            <w:rPr>
                              <w:rFonts w:ascii="Arial" w:hAnsi="Arial" w:cs="Arial"/>
                              <w:color w:val="404040"/>
                            </w:rPr>
                            <w:t>Januar 2012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8" type="#_x0000_t202" style="position:absolute;margin-left:16.8pt;margin-top:89.4pt;width:335pt;height:40.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" filled="f" stroked="f">
              <v:textbox inset="0,0,0,0">
                <w:txbxContent>
                  <w:p w:rsidR="00E731DA" w:rsidRPr="001158E3" w:rsidRDefault="00E731DA" w:rsidP="007C6009">
                    <w:pPr>
                      <w:spacing w:after="0"/>
                      <w:jc w:val="right"/>
                      <w:rPr>
                        <w:rFonts w:ascii="Arial" w:hAnsi="Arial" w:cs="Arial"/>
                        <w:b/>
                        <w:color w:val="404040"/>
                        <w:sz w:val="41"/>
                        <w:szCs w:val="41"/>
                      </w:rPr>
                    </w:pPr>
                    <w:r w:rsidRPr="001158E3">
                      <w:rPr>
                        <w:rFonts w:ascii="Arial" w:hAnsi="Arial" w:cs="Arial"/>
                        <w:b/>
                        <w:color w:val="404040"/>
                        <w:sz w:val="41"/>
                        <w:szCs w:val="41"/>
                      </w:rPr>
                      <w:t>PRESSEDIENST</w:t>
                    </w:r>
                  </w:p>
                  <w:p w:rsidR="00E731DA" w:rsidRPr="001158E3" w:rsidRDefault="00E731DA" w:rsidP="007C6009">
                    <w:pPr>
                      <w:spacing w:after="0"/>
                      <w:jc w:val="right"/>
                      <w:rPr>
                        <w:rFonts w:ascii="Arial" w:hAnsi="Arial" w:cs="Arial"/>
                        <w:color w:val="404040"/>
                      </w:rPr>
                    </w:pPr>
                    <w:r w:rsidRPr="001158E3">
                      <w:rPr>
                        <w:rFonts w:ascii="Arial" w:hAnsi="Arial" w:cs="Arial"/>
                        <w:color w:val="404040"/>
                      </w:rPr>
                      <w:t>Januar 2012</w:t>
                    </w:r>
                  </w:p>
                </w:txbxContent>
              </v:textbox>
            </v:shape>
          </w:pict>
        </mc:Fallback>
      </mc:AlternateContent>
    </w:r>
    <w:r>
      <w:rPr>
        <w:noProof/>
        <w:lang w:eastAsia="de-DE"/>
      </w:rPr>
      <mc:AlternateContent>
        <mc:Choice Requires="wps">
          <w:drawing>
            <wp:anchor distT="0" distB="0" distL="114300" distR="114300" simplePos="0" relativeHeight="251654144" behindDoc="0" locked="0" layoutInCell="1" allowOverlap="1">
              <wp:simplePos x="0" y="0"/>
              <wp:positionH relativeFrom="column">
                <wp:posOffset>4539615</wp:posOffset>
              </wp:positionH>
              <wp:positionV relativeFrom="paragraph">
                <wp:posOffset>96520</wp:posOffset>
              </wp:positionV>
              <wp:extent cx="635" cy="1548130"/>
              <wp:effectExtent l="0" t="0" r="37465" b="13970"/>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8130"/>
                      </a:xfrm>
                      <a:prstGeom prst="straightConnector1">
                        <a:avLst/>
                      </a:prstGeom>
                      <a:noFill/>
                      <a:ln w="19050">
                        <a:solidFill>
                          <a:srgbClr val="FFC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9" o:spid="_x0000_s1026" type="#_x0000_t32" style="position:absolute;margin-left:357.45pt;margin-top:7.6pt;width:.05pt;height:121.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" strokecolor="#ffc000" strokeweight="1.5pt"/>
          </w:pict>
        </mc:Fallback>
      </mc:AlternateContent>
    </w:r>
    <w:r>
      <w:rPr>
        <w:noProof/>
        <w:lang w:eastAsia="de-DE"/>
      </w:rPr>
      <mc:AlternateContent>
        <mc:Choice Requires="wps">
          <w:drawing>
            <wp:anchor distT="0" distB="0" distL="114300" distR="114300" simplePos="0" relativeHeight="251653120" behindDoc="0" locked="0" layoutInCell="1" allowOverlap="1">
              <wp:simplePos x="0" y="0"/>
              <wp:positionH relativeFrom="column">
                <wp:posOffset>4627880</wp:posOffset>
              </wp:positionH>
              <wp:positionV relativeFrom="paragraph">
                <wp:posOffset>108585</wp:posOffset>
              </wp:positionV>
              <wp:extent cx="2030095" cy="960755"/>
              <wp:effectExtent l="0" t="0" r="8255" b="1079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960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1DA" w:rsidRPr="003B18BE" w:rsidRDefault="00E731DA" w:rsidP="007C6009">
                          <w:pPr>
                            <w:spacing w:after="20"/>
                            <w:rPr>
                              <w:rFonts w:ascii="Arial" w:hAnsi="Arial" w:cs="Arial"/>
                              <w:b/>
                              <w:sz w:val="14"/>
                            </w:rPr>
                          </w:pPr>
                          <w:r w:rsidRPr="003B18BE">
                            <w:rPr>
                              <w:rFonts w:ascii="Arial" w:hAnsi="Arial" w:cs="Arial"/>
                              <w:b/>
                              <w:sz w:val="14"/>
                            </w:rPr>
                            <w:t xml:space="preserve">Deutsches Maiskomitee e.V. </w:t>
                          </w:r>
                        </w:p>
                        <w:p w:rsidR="00E731DA" w:rsidRPr="003B18BE" w:rsidRDefault="00E731DA" w:rsidP="007C6009">
                          <w:pPr>
                            <w:spacing w:after="20"/>
                            <w:rPr>
                              <w:rFonts w:ascii="Arial" w:hAnsi="Arial" w:cs="Arial"/>
                              <w:sz w:val="14"/>
                            </w:rPr>
                          </w:pPr>
                          <w:r w:rsidRPr="003B18BE">
                            <w:rPr>
                              <w:rFonts w:ascii="Arial" w:hAnsi="Arial" w:cs="Arial"/>
                              <w:sz w:val="14"/>
                            </w:rPr>
                            <w:t>Dr. H. Meßner (verantwortlich)</w:t>
                          </w:r>
                        </w:p>
                        <w:p w:rsidR="00E731DA" w:rsidRPr="003B18BE" w:rsidRDefault="00E731DA" w:rsidP="007C6009">
                          <w:pPr>
                            <w:spacing w:after="20"/>
                            <w:rPr>
                              <w:rFonts w:ascii="Arial" w:hAnsi="Arial" w:cs="Arial"/>
                              <w:sz w:val="14"/>
                              <w:lang w:val="en-GB"/>
                            </w:rPr>
                          </w:pPr>
                          <w:r w:rsidRPr="003B18BE">
                            <w:rPr>
                              <w:rFonts w:ascii="Arial" w:hAnsi="Arial" w:cs="Arial"/>
                              <w:sz w:val="14"/>
                              <w:lang w:val="en-GB"/>
                            </w:rPr>
                            <w:t>Dipl.-Ing. J. Rath, Dr. Susanne Kraume</w:t>
                          </w:r>
                        </w:p>
                        <w:p w:rsidR="00E731DA" w:rsidRPr="003B18BE" w:rsidRDefault="00E731DA" w:rsidP="007C6009">
                          <w:pPr>
                            <w:spacing w:after="20"/>
                            <w:rPr>
                              <w:rFonts w:ascii="Arial" w:hAnsi="Arial" w:cs="Arial"/>
                              <w:sz w:val="14"/>
                            </w:rPr>
                          </w:pPr>
                          <w:r w:rsidRPr="003B18BE">
                            <w:rPr>
                              <w:rFonts w:ascii="Arial" w:hAnsi="Arial" w:cs="Arial"/>
                              <w:sz w:val="14"/>
                            </w:rPr>
                            <w:t>Brühler Straße 9 • 53119 Bonn</w:t>
                          </w:r>
                        </w:p>
                        <w:p w:rsidR="00E731DA" w:rsidRPr="003B18BE" w:rsidRDefault="00E731DA" w:rsidP="007C6009">
                          <w:pPr>
                            <w:spacing w:after="20"/>
                            <w:rPr>
                              <w:rFonts w:ascii="Arial" w:hAnsi="Arial" w:cs="Arial"/>
                              <w:sz w:val="14"/>
                            </w:rPr>
                          </w:pPr>
                          <w:r w:rsidRPr="003B18BE">
                            <w:rPr>
                              <w:rFonts w:ascii="Arial" w:hAnsi="Arial" w:cs="Arial"/>
                              <w:sz w:val="14"/>
                            </w:rPr>
                            <w:t>Tel: 0228/926580 • Fax: 0228/9265820</w:t>
                          </w:r>
                        </w:p>
                        <w:p w:rsidR="00E731DA" w:rsidRPr="003B18BE" w:rsidRDefault="00E731DA" w:rsidP="007C6009">
                          <w:pPr>
                            <w:spacing w:after="20"/>
                            <w:rPr>
                              <w:rFonts w:ascii="Arial" w:hAnsi="Arial" w:cs="Arial"/>
                              <w:sz w:val="14"/>
                            </w:rPr>
                          </w:pPr>
                          <w:r w:rsidRPr="003B18BE">
                            <w:rPr>
                              <w:rFonts w:ascii="Arial" w:hAnsi="Arial" w:cs="Arial"/>
                              <w:sz w:val="14"/>
                            </w:rPr>
                            <w:t>Internet: www.maiskomitee.de</w:t>
                          </w:r>
                        </w:p>
                        <w:p w:rsidR="00E731DA" w:rsidRPr="003B18BE" w:rsidRDefault="00E731DA" w:rsidP="007C6009">
                          <w:pPr>
                            <w:spacing w:after="20"/>
                            <w:rPr>
                              <w:rFonts w:ascii="Arial" w:hAnsi="Arial" w:cs="Arial"/>
                              <w:sz w:val="14"/>
                            </w:rPr>
                          </w:pPr>
                          <w:r w:rsidRPr="003B18BE">
                            <w:rPr>
                              <w:rFonts w:ascii="Arial" w:hAnsi="Arial" w:cs="Arial"/>
                              <w:sz w:val="14"/>
                            </w:rPr>
                            <w:t xml:space="preserve">E-Mail: </w:t>
                          </w:r>
                          <w:smartTag w:uri="urn:schemas-microsoft-com:office:smarttags" w:element="PersonName">
                            <w:r w:rsidRPr="003B18BE">
                              <w:rPr>
                                <w:rFonts w:ascii="Arial" w:hAnsi="Arial" w:cs="Arial"/>
                                <w:sz w:val="14"/>
                              </w:rPr>
                              <w:t>dmk@maiskomitee.de</w:t>
                            </w:r>
                          </w:smartTag>
                        </w:p>
                        <w:p w:rsidR="00E731DA" w:rsidRPr="003B18BE" w:rsidRDefault="00E731DA" w:rsidP="007C6009">
                          <w:pPr>
                            <w:spacing w:after="20"/>
                            <w:rPr>
                              <w:rFonts w:ascii="Arial" w:hAnsi="Arial" w:cs="Arial"/>
                              <w:sz w:val="16"/>
                              <w:szCs w:val="1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29" type="#_x0000_t202" style="position:absolute;margin-left:364.4pt;margin-top:8.55pt;width:159.85pt;height:75.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rHgsAIAALE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" filled="f" stroked="f">
              <v:textbox inset="0,0,0,0">
                <w:txbxContent>
                  <w:p w:rsidR="00E731DA" w:rsidRPr="003B18BE" w:rsidRDefault="00E731DA" w:rsidP="007C6009">
                    <w:pPr>
                      <w:spacing w:after="20"/>
                      <w:rPr>
                        <w:rFonts w:ascii="Arial" w:hAnsi="Arial" w:cs="Arial"/>
                        <w:b/>
                        <w:sz w:val="14"/>
                      </w:rPr>
                    </w:pPr>
                    <w:r w:rsidRPr="003B18BE">
                      <w:rPr>
                        <w:rFonts w:ascii="Arial" w:hAnsi="Arial" w:cs="Arial"/>
                        <w:b/>
                        <w:sz w:val="14"/>
                      </w:rPr>
                      <w:t xml:space="preserve">Deutsches Maiskomitee e.V. </w:t>
                    </w:r>
                  </w:p>
                  <w:p w:rsidR="00E731DA" w:rsidRPr="003B18BE" w:rsidRDefault="00E731DA" w:rsidP="007C6009">
                    <w:pPr>
                      <w:spacing w:after="20"/>
                      <w:rPr>
                        <w:rFonts w:ascii="Arial" w:hAnsi="Arial" w:cs="Arial"/>
                        <w:sz w:val="14"/>
                      </w:rPr>
                    </w:pPr>
                    <w:r w:rsidRPr="003B18BE">
                      <w:rPr>
                        <w:rFonts w:ascii="Arial" w:hAnsi="Arial" w:cs="Arial"/>
                        <w:sz w:val="14"/>
                      </w:rPr>
                      <w:t>Dr. H. Meßner (verantwortlich)</w:t>
                    </w:r>
                  </w:p>
                  <w:p w:rsidR="00E731DA" w:rsidRPr="003B18BE" w:rsidRDefault="00E731DA" w:rsidP="007C6009">
                    <w:pPr>
                      <w:spacing w:after="20"/>
                      <w:rPr>
                        <w:rFonts w:ascii="Arial" w:hAnsi="Arial" w:cs="Arial"/>
                        <w:sz w:val="14"/>
                        <w:lang w:val="en-GB"/>
                      </w:rPr>
                    </w:pPr>
                    <w:r w:rsidRPr="003B18BE">
                      <w:rPr>
                        <w:rFonts w:ascii="Arial" w:hAnsi="Arial" w:cs="Arial"/>
                        <w:sz w:val="14"/>
                        <w:lang w:val="en-GB"/>
                      </w:rPr>
                      <w:t>Dipl.-Ing. J. Rath, Dr. Susanne Kraume</w:t>
                    </w:r>
                  </w:p>
                  <w:p w:rsidR="00E731DA" w:rsidRPr="003B18BE" w:rsidRDefault="00E731DA" w:rsidP="007C6009">
                    <w:pPr>
                      <w:spacing w:after="20"/>
                      <w:rPr>
                        <w:rFonts w:ascii="Arial" w:hAnsi="Arial" w:cs="Arial"/>
                        <w:sz w:val="14"/>
                      </w:rPr>
                    </w:pPr>
                    <w:r w:rsidRPr="003B18BE">
                      <w:rPr>
                        <w:rFonts w:ascii="Arial" w:hAnsi="Arial" w:cs="Arial"/>
                        <w:sz w:val="14"/>
                      </w:rPr>
                      <w:t>Brühler Straße 9 • 53119 Bonn</w:t>
                    </w:r>
                  </w:p>
                  <w:p w:rsidR="00E731DA" w:rsidRPr="003B18BE" w:rsidRDefault="00E731DA" w:rsidP="007C6009">
                    <w:pPr>
                      <w:spacing w:after="20"/>
                      <w:rPr>
                        <w:rFonts w:ascii="Arial" w:hAnsi="Arial" w:cs="Arial"/>
                        <w:sz w:val="14"/>
                      </w:rPr>
                    </w:pPr>
                    <w:r w:rsidRPr="003B18BE">
                      <w:rPr>
                        <w:rFonts w:ascii="Arial" w:hAnsi="Arial" w:cs="Arial"/>
                        <w:sz w:val="14"/>
                      </w:rPr>
                      <w:t>Tel: 0228/926580 • Fax: 0228/9265820</w:t>
                    </w:r>
                  </w:p>
                  <w:p w:rsidR="00E731DA" w:rsidRPr="003B18BE" w:rsidRDefault="00E731DA" w:rsidP="007C6009">
                    <w:pPr>
                      <w:spacing w:after="20"/>
                      <w:rPr>
                        <w:rFonts w:ascii="Arial" w:hAnsi="Arial" w:cs="Arial"/>
                        <w:sz w:val="14"/>
                      </w:rPr>
                    </w:pPr>
                    <w:r w:rsidRPr="003B18BE">
                      <w:rPr>
                        <w:rFonts w:ascii="Arial" w:hAnsi="Arial" w:cs="Arial"/>
                        <w:sz w:val="14"/>
                      </w:rPr>
                      <w:t>Internet: www.maiskomitee.de</w:t>
                    </w:r>
                  </w:p>
                  <w:p w:rsidR="00E731DA" w:rsidRPr="003B18BE" w:rsidRDefault="00E731DA" w:rsidP="007C6009">
                    <w:pPr>
                      <w:spacing w:after="20"/>
                      <w:rPr>
                        <w:rFonts w:ascii="Arial" w:hAnsi="Arial" w:cs="Arial"/>
                        <w:sz w:val="14"/>
                      </w:rPr>
                    </w:pPr>
                    <w:r w:rsidRPr="003B18BE">
                      <w:rPr>
                        <w:rFonts w:ascii="Arial" w:hAnsi="Arial" w:cs="Arial"/>
                        <w:sz w:val="14"/>
                      </w:rPr>
                      <w:t xml:space="preserve">E-Mail: </w:t>
                    </w:r>
                    <w:smartTag w:uri="urn:schemas-microsoft-com:office:smarttags" w:element="PersonName">
                      <w:r w:rsidRPr="003B18BE">
                        <w:rPr>
                          <w:rFonts w:ascii="Arial" w:hAnsi="Arial" w:cs="Arial"/>
                          <w:sz w:val="14"/>
                        </w:rPr>
                        <w:t>dmk@maiskomitee.de</w:t>
                      </w:r>
                    </w:smartTag>
                  </w:p>
                  <w:p w:rsidR="00E731DA" w:rsidRPr="003B18BE" w:rsidRDefault="00E731DA" w:rsidP="007C6009">
                    <w:pPr>
                      <w:spacing w:after="20"/>
                      <w:rPr>
                        <w:rFonts w:ascii="Arial" w:hAnsi="Arial" w:cs="Arial"/>
                        <w:sz w:val="16"/>
                        <w:szCs w:val="16"/>
                      </w:rPr>
                    </w:pPr>
                  </w:p>
                </w:txbxContent>
              </v:textbox>
            </v:shape>
          </w:pict>
        </mc:Fallback>
      </mc:AlternateContent>
    </w:r>
    <w:r w:rsidR="00BA6992">
      <w:rPr>
        <w:noProof/>
        <w:lang w:eastAsia="de-DE"/>
      </w:rPr>
      <w:drawing>
        <wp:anchor distT="0" distB="0" distL="114300" distR="114300" simplePos="0" relativeHeight="251652096" behindDoc="0" locked="0" layoutInCell="1" allowOverlap="1">
          <wp:simplePos x="0" y="0"/>
          <wp:positionH relativeFrom="column">
            <wp:posOffset>-737870</wp:posOffset>
          </wp:positionH>
          <wp:positionV relativeFrom="paragraph">
            <wp:posOffset>-277495</wp:posOffset>
          </wp:positionV>
          <wp:extent cx="7252335" cy="1320165"/>
          <wp:effectExtent l="0" t="0" r="5715" b="0"/>
          <wp:wrapNone/>
          <wp:docPr id="34" name="Bild 17" descr="DMK kopf ohne 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 descr="DMK kopf ohne Adresse"/>
                  <pic:cNvPicPr>
                    <a:picLocks noChangeAspect="1" noChangeArrowheads="1"/>
                  </pic:cNvPicPr>
                </pic:nvPicPr>
                <pic:blipFill>
                  <a:blip r:embed="rId2">
                    <a:extLst>
                      <a:ext uri="{28A0092B-C50C-407E-A947-70E740481C1C}">
                        <a14:useLocalDpi xmlns:a14="http://schemas.microsoft.com/office/drawing/2010/main" val="0"/>
                      </a:ext>
                    </a:extLst>
                  </a:blip>
                  <a:srcRect b="49028"/>
                  <a:stretch>
                    <a:fillRect/>
                  </a:stretch>
                </pic:blipFill>
                <pic:spPr bwMode="auto">
                  <a:xfrm>
                    <a:off x="0" y="0"/>
                    <a:ext cx="7252335" cy="132016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efaultTabStop w:val="708"/>
  <w:hyphenationZone w:val="425"/>
  <w:drawingGridHorizontalSpacing w:val="110"/>
  <w:displayHorizontalDrawingGridEvery w:val="2"/>
  <w:characterSpacingControl w:val="doNotCompress"/>
  <w:hdrShapeDefaults>
    <o:shapedefaults v:ext="edit" spidmax="2049">
      <o:colormru v:ext="edit" colors="#d9d9d9,#e8c33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3A4"/>
    <w:rsid w:val="00085427"/>
    <w:rsid w:val="000C2481"/>
    <w:rsid w:val="001046F5"/>
    <w:rsid w:val="001158E3"/>
    <w:rsid w:val="00122199"/>
    <w:rsid w:val="00166859"/>
    <w:rsid w:val="00182419"/>
    <w:rsid w:val="001E03EE"/>
    <w:rsid w:val="001E310D"/>
    <w:rsid w:val="001E4B69"/>
    <w:rsid w:val="0023138E"/>
    <w:rsid w:val="002357A4"/>
    <w:rsid w:val="00266E42"/>
    <w:rsid w:val="002927C8"/>
    <w:rsid w:val="002B2BCE"/>
    <w:rsid w:val="002D4176"/>
    <w:rsid w:val="0031393B"/>
    <w:rsid w:val="00341EC9"/>
    <w:rsid w:val="00353D3D"/>
    <w:rsid w:val="00361EE9"/>
    <w:rsid w:val="00381452"/>
    <w:rsid w:val="003B18BE"/>
    <w:rsid w:val="003D1239"/>
    <w:rsid w:val="003D56FD"/>
    <w:rsid w:val="003E63D7"/>
    <w:rsid w:val="003F55AC"/>
    <w:rsid w:val="00424755"/>
    <w:rsid w:val="004367C3"/>
    <w:rsid w:val="004662EB"/>
    <w:rsid w:val="00476A73"/>
    <w:rsid w:val="004A2023"/>
    <w:rsid w:val="004A28FE"/>
    <w:rsid w:val="004C0E4F"/>
    <w:rsid w:val="004C6201"/>
    <w:rsid w:val="004D7BFF"/>
    <w:rsid w:val="005720AF"/>
    <w:rsid w:val="00573F56"/>
    <w:rsid w:val="00575623"/>
    <w:rsid w:val="005837A2"/>
    <w:rsid w:val="005A771B"/>
    <w:rsid w:val="005C45CC"/>
    <w:rsid w:val="005D2FB8"/>
    <w:rsid w:val="005E778F"/>
    <w:rsid w:val="00607C5D"/>
    <w:rsid w:val="006374E4"/>
    <w:rsid w:val="006856F3"/>
    <w:rsid w:val="006864AA"/>
    <w:rsid w:val="006A2790"/>
    <w:rsid w:val="006B2B6C"/>
    <w:rsid w:val="006E4FB1"/>
    <w:rsid w:val="006E65CF"/>
    <w:rsid w:val="007116C1"/>
    <w:rsid w:val="00732EFE"/>
    <w:rsid w:val="007570B8"/>
    <w:rsid w:val="0075744E"/>
    <w:rsid w:val="00765CEA"/>
    <w:rsid w:val="007878D7"/>
    <w:rsid w:val="007B0B7B"/>
    <w:rsid w:val="007C51AB"/>
    <w:rsid w:val="007C5EAF"/>
    <w:rsid w:val="007C6009"/>
    <w:rsid w:val="007D6E0E"/>
    <w:rsid w:val="007E4C17"/>
    <w:rsid w:val="00800354"/>
    <w:rsid w:val="008710FD"/>
    <w:rsid w:val="00880DC1"/>
    <w:rsid w:val="008915EA"/>
    <w:rsid w:val="008A4C20"/>
    <w:rsid w:val="008E7FE2"/>
    <w:rsid w:val="00913CAD"/>
    <w:rsid w:val="00923D67"/>
    <w:rsid w:val="00927266"/>
    <w:rsid w:val="00933606"/>
    <w:rsid w:val="009545C3"/>
    <w:rsid w:val="0097369C"/>
    <w:rsid w:val="009C038F"/>
    <w:rsid w:val="009C4723"/>
    <w:rsid w:val="009D3D76"/>
    <w:rsid w:val="009F73C6"/>
    <w:rsid w:val="00A104DC"/>
    <w:rsid w:val="00A20ECB"/>
    <w:rsid w:val="00A21164"/>
    <w:rsid w:val="00A236D8"/>
    <w:rsid w:val="00A36175"/>
    <w:rsid w:val="00A5394F"/>
    <w:rsid w:val="00A73D38"/>
    <w:rsid w:val="00AB09AF"/>
    <w:rsid w:val="00AE5C39"/>
    <w:rsid w:val="00B15BE3"/>
    <w:rsid w:val="00B32278"/>
    <w:rsid w:val="00B4121F"/>
    <w:rsid w:val="00B6716E"/>
    <w:rsid w:val="00B8762A"/>
    <w:rsid w:val="00BA1F87"/>
    <w:rsid w:val="00BA2FFF"/>
    <w:rsid w:val="00BA6992"/>
    <w:rsid w:val="00BD5D06"/>
    <w:rsid w:val="00BF226C"/>
    <w:rsid w:val="00BF5097"/>
    <w:rsid w:val="00C0660C"/>
    <w:rsid w:val="00C06F77"/>
    <w:rsid w:val="00C11B6C"/>
    <w:rsid w:val="00C163C7"/>
    <w:rsid w:val="00C367C0"/>
    <w:rsid w:val="00C7035E"/>
    <w:rsid w:val="00CA794D"/>
    <w:rsid w:val="00CD06D8"/>
    <w:rsid w:val="00CD1821"/>
    <w:rsid w:val="00CD774F"/>
    <w:rsid w:val="00D018CB"/>
    <w:rsid w:val="00D123D5"/>
    <w:rsid w:val="00D276C8"/>
    <w:rsid w:val="00D3517C"/>
    <w:rsid w:val="00D5595E"/>
    <w:rsid w:val="00D67CC8"/>
    <w:rsid w:val="00D71F31"/>
    <w:rsid w:val="00DC59F1"/>
    <w:rsid w:val="00DF1B2B"/>
    <w:rsid w:val="00E11E41"/>
    <w:rsid w:val="00E42D0B"/>
    <w:rsid w:val="00E731DA"/>
    <w:rsid w:val="00EF6448"/>
    <w:rsid w:val="00F043A4"/>
    <w:rsid w:val="00F06A9D"/>
    <w:rsid w:val="00F113B8"/>
    <w:rsid w:val="00F525CE"/>
    <w:rsid w:val="00F64E5A"/>
    <w:rsid w:val="00F723CE"/>
    <w:rsid w:val="00FC3DFE"/>
    <w:rsid w:val="00FE0D75"/>
    <w:rsid w:val="00FE2576"/>
    <w:rsid w:val="00FE4DB6"/>
    <w:rsid w:val="00FE769B"/>
    <w:rsid w:val="00FF4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colormru v:ext="edit" colors="#d9d9d9,#e8c33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C45CC"/>
    <w:pPr>
      <w:spacing w:after="200" w:line="276" w:lineRule="auto"/>
    </w:pPr>
    <w:rPr>
      <w:sz w:val="22"/>
      <w:szCs w:val="22"/>
      <w:lang w:eastAsia="en-US"/>
    </w:rPr>
  </w:style>
  <w:style w:type="paragraph" w:styleId="berschrift5">
    <w:name w:val="heading 5"/>
    <w:basedOn w:val="Standard"/>
    <w:next w:val="Standard"/>
    <w:link w:val="berschrift5Zchn"/>
    <w:qFormat/>
    <w:rsid w:val="004367C3"/>
    <w:pPr>
      <w:keepNext/>
      <w:spacing w:after="0" w:line="240" w:lineRule="auto"/>
      <w:jc w:val="center"/>
      <w:outlineLvl w:val="4"/>
    </w:pPr>
    <w:rPr>
      <w:rFonts w:ascii="Times New Roman" w:eastAsia="Times New Roman" w:hAnsi="Times New Roman"/>
      <w:sz w:val="4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2BC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2BCE"/>
  </w:style>
  <w:style w:type="paragraph" w:styleId="Fuzeile">
    <w:name w:val="footer"/>
    <w:basedOn w:val="Standard"/>
    <w:link w:val="FuzeileZchn"/>
    <w:uiPriority w:val="99"/>
    <w:unhideWhenUsed/>
    <w:rsid w:val="002B2BC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B2BCE"/>
  </w:style>
  <w:style w:type="paragraph" w:styleId="Sprechblasentext">
    <w:name w:val="Balloon Text"/>
    <w:basedOn w:val="Standard"/>
    <w:link w:val="SprechblasentextZchn"/>
    <w:uiPriority w:val="99"/>
    <w:semiHidden/>
    <w:unhideWhenUsed/>
    <w:rsid w:val="002B2BC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2BCE"/>
    <w:rPr>
      <w:rFonts w:ascii="Tahoma" w:hAnsi="Tahoma" w:cs="Tahoma"/>
      <w:sz w:val="16"/>
      <w:szCs w:val="16"/>
    </w:rPr>
  </w:style>
  <w:style w:type="character" w:customStyle="1" w:styleId="berschrift5Zchn">
    <w:name w:val="Überschrift 5 Zchn"/>
    <w:basedOn w:val="Absatz-Standardschriftart"/>
    <w:link w:val="berschrift5"/>
    <w:rsid w:val="004367C3"/>
    <w:rPr>
      <w:rFonts w:ascii="Times New Roman" w:eastAsia="Times New Roman" w:hAnsi="Times New Roman" w:cs="Times New Roman"/>
      <w:sz w:val="40"/>
      <w:szCs w:val="20"/>
      <w:lang w:eastAsia="de-DE"/>
    </w:rPr>
  </w:style>
  <w:style w:type="character" w:styleId="Hyperlink">
    <w:name w:val="Hyperlink"/>
    <w:basedOn w:val="Absatz-Standardschriftart"/>
    <w:uiPriority w:val="99"/>
    <w:unhideWhenUsed/>
    <w:rsid w:val="00FC3DFE"/>
    <w:rPr>
      <w:color w:val="0000FF"/>
      <w:u w:val="single"/>
    </w:rPr>
  </w:style>
  <w:style w:type="paragraph" w:styleId="StandardWeb">
    <w:name w:val="Normal (Web)"/>
    <w:basedOn w:val="Standard"/>
    <w:uiPriority w:val="99"/>
    <w:rsid w:val="00166859"/>
    <w:pPr>
      <w:spacing w:before="100" w:beforeAutospacing="1" w:after="100" w:afterAutospacing="1" w:line="240" w:lineRule="auto"/>
    </w:pPr>
    <w:rPr>
      <w:rFonts w:ascii="Arial Unicode MS" w:eastAsia="Arial Unicode MS" w:hAnsi="Arial Unicode MS" w:cs="Courier New"/>
      <w:color w:val="000000"/>
      <w:sz w:val="24"/>
      <w:szCs w:val="24"/>
      <w:lang w:eastAsia="de-DE"/>
    </w:rPr>
  </w:style>
  <w:style w:type="character" w:customStyle="1" w:styleId="newstext">
    <w:name w:val="news_text"/>
    <w:basedOn w:val="Absatz-Standardschriftart"/>
    <w:rsid w:val="00166859"/>
  </w:style>
  <w:style w:type="character" w:customStyle="1" w:styleId="newstitle">
    <w:name w:val="news_title"/>
    <w:basedOn w:val="Absatz-Standardschriftart"/>
    <w:rsid w:val="00CD774F"/>
  </w:style>
  <w:style w:type="character" w:customStyle="1" w:styleId="newsheadline">
    <w:name w:val="news_headline"/>
    <w:basedOn w:val="Absatz-Standardschriftart"/>
    <w:rsid w:val="00CD774F"/>
  </w:style>
  <w:style w:type="paragraph" w:styleId="Textkrper3">
    <w:name w:val="Body Text 3"/>
    <w:basedOn w:val="Standard"/>
    <w:rsid w:val="00880DC1"/>
    <w:pPr>
      <w:spacing w:after="0" w:line="360" w:lineRule="atLeast"/>
      <w:jc w:val="both"/>
    </w:pPr>
    <w:rPr>
      <w:rFonts w:ascii="Arial" w:eastAsia="Times New Roman" w:hAnsi="Arial" w:cs="Arial"/>
      <w:sz w:val="24"/>
      <w:szCs w:val="24"/>
      <w:lang w:eastAsia="de-DE"/>
    </w:rPr>
  </w:style>
  <w:style w:type="character" w:customStyle="1" w:styleId="newstext0">
    <w:name w:val="newstext"/>
    <w:basedOn w:val="Absatz-Standardschriftart"/>
    <w:rsid w:val="00880DC1"/>
  </w:style>
  <w:style w:type="paragraph" w:styleId="Textkrper">
    <w:name w:val="Body Text"/>
    <w:basedOn w:val="Standard"/>
    <w:rsid w:val="00F723CE"/>
    <w:pPr>
      <w:spacing w:after="120"/>
    </w:pPr>
  </w:style>
  <w:style w:type="character" w:customStyle="1" w:styleId="newsdownload">
    <w:name w:val="news_download"/>
    <w:basedOn w:val="Absatz-Standardschriftart"/>
    <w:rsid w:val="00BF5097"/>
  </w:style>
  <w:style w:type="paragraph" w:customStyle="1" w:styleId="Listenabsatz1">
    <w:name w:val="Listenabsatz1"/>
    <w:basedOn w:val="Standard"/>
    <w:rsid w:val="005720AF"/>
    <w:pPr>
      <w:spacing w:after="0" w:line="240" w:lineRule="auto"/>
      <w:ind w:left="720"/>
    </w:pPr>
    <w:rPr>
      <w:rFonts w:eastAsia="Times New Roman"/>
    </w:rPr>
  </w:style>
  <w:style w:type="paragraph" w:styleId="Verzeichnis1">
    <w:name w:val="toc 1"/>
    <w:basedOn w:val="Standard"/>
    <w:next w:val="Standard"/>
    <w:autoRedefine/>
    <w:uiPriority w:val="39"/>
    <w:semiHidden/>
    <w:unhideWhenUsed/>
    <w:rsid w:val="00BF226C"/>
    <w:pPr>
      <w:spacing w:after="100"/>
    </w:pPr>
  </w:style>
  <w:style w:type="table" w:styleId="Tabellenraster">
    <w:name w:val="Table Grid"/>
    <w:basedOn w:val="NormaleTabelle"/>
    <w:uiPriority w:val="59"/>
    <w:rsid w:val="00A20EC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C45CC"/>
    <w:pPr>
      <w:spacing w:after="200" w:line="276" w:lineRule="auto"/>
    </w:pPr>
    <w:rPr>
      <w:sz w:val="22"/>
      <w:szCs w:val="22"/>
      <w:lang w:eastAsia="en-US"/>
    </w:rPr>
  </w:style>
  <w:style w:type="paragraph" w:styleId="berschrift5">
    <w:name w:val="heading 5"/>
    <w:basedOn w:val="Standard"/>
    <w:next w:val="Standard"/>
    <w:link w:val="berschrift5Zchn"/>
    <w:qFormat/>
    <w:rsid w:val="004367C3"/>
    <w:pPr>
      <w:keepNext/>
      <w:spacing w:after="0" w:line="240" w:lineRule="auto"/>
      <w:jc w:val="center"/>
      <w:outlineLvl w:val="4"/>
    </w:pPr>
    <w:rPr>
      <w:rFonts w:ascii="Times New Roman" w:eastAsia="Times New Roman" w:hAnsi="Times New Roman"/>
      <w:sz w:val="4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2BC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2BCE"/>
  </w:style>
  <w:style w:type="paragraph" w:styleId="Fuzeile">
    <w:name w:val="footer"/>
    <w:basedOn w:val="Standard"/>
    <w:link w:val="FuzeileZchn"/>
    <w:uiPriority w:val="99"/>
    <w:unhideWhenUsed/>
    <w:rsid w:val="002B2BC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B2BCE"/>
  </w:style>
  <w:style w:type="paragraph" w:styleId="Sprechblasentext">
    <w:name w:val="Balloon Text"/>
    <w:basedOn w:val="Standard"/>
    <w:link w:val="SprechblasentextZchn"/>
    <w:uiPriority w:val="99"/>
    <w:semiHidden/>
    <w:unhideWhenUsed/>
    <w:rsid w:val="002B2BC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2BCE"/>
    <w:rPr>
      <w:rFonts w:ascii="Tahoma" w:hAnsi="Tahoma" w:cs="Tahoma"/>
      <w:sz w:val="16"/>
      <w:szCs w:val="16"/>
    </w:rPr>
  </w:style>
  <w:style w:type="character" w:customStyle="1" w:styleId="berschrift5Zchn">
    <w:name w:val="Überschrift 5 Zchn"/>
    <w:basedOn w:val="Absatz-Standardschriftart"/>
    <w:link w:val="berschrift5"/>
    <w:rsid w:val="004367C3"/>
    <w:rPr>
      <w:rFonts w:ascii="Times New Roman" w:eastAsia="Times New Roman" w:hAnsi="Times New Roman" w:cs="Times New Roman"/>
      <w:sz w:val="40"/>
      <w:szCs w:val="20"/>
      <w:lang w:eastAsia="de-DE"/>
    </w:rPr>
  </w:style>
  <w:style w:type="character" w:styleId="Hyperlink">
    <w:name w:val="Hyperlink"/>
    <w:basedOn w:val="Absatz-Standardschriftart"/>
    <w:uiPriority w:val="99"/>
    <w:unhideWhenUsed/>
    <w:rsid w:val="00FC3DFE"/>
    <w:rPr>
      <w:color w:val="0000FF"/>
      <w:u w:val="single"/>
    </w:rPr>
  </w:style>
  <w:style w:type="paragraph" w:styleId="StandardWeb">
    <w:name w:val="Normal (Web)"/>
    <w:basedOn w:val="Standard"/>
    <w:uiPriority w:val="99"/>
    <w:rsid w:val="00166859"/>
    <w:pPr>
      <w:spacing w:before="100" w:beforeAutospacing="1" w:after="100" w:afterAutospacing="1" w:line="240" w:lineRule="auto"/>
    </w:pPr>
    <w:rPr>
      <w:rFonts w:ascii="Arial Unicode MS" w:eastAsia="Arial Unicode MS" w:hAnsi="Arial Unicode MS" w:cs="Courier New"/>
      <w:color w:val="000000"/>
      <w:sz w:val="24"/>
      <w:szCs w:val="24"/>
      <w:lang w:eastAsia="de-DE"/>
    </w:rPr>
  </w:style>
  <w:style w:type="character" w:customStyle="1" w:styleId="newstext">
    <w:name w:val="news_text"/>
    <w:basedOn w:val="Absatz-Standardschriftart"/>
    <w:rsid w:val="00166859"/>
  </w:style>
  <w:style w:type="character" w:customStyle="1" w:styleId="newstitle">
    <w:name w:val="news_title"/>
    <w:basedOn w:val="Absatz-Standardschriftart"/>
    <w:rsid w:val="00CD774F"/>
  </w:style>
  <w:style w:type="character" w:customStyle="1" w:styleId="newsheadline">
    <w:name w:val="news_headline"/>
    <w:basedOn w:val="Absatz-Standardschriftart"/>
    <w:rsid w:val="00CD774F"/>
  </w:style>
  <w:style w:type="paragraph" w:styleId="Textkrper3">
    <w:name w:val="Body Text 3"/>
    <w:basedOn w:val="Standard"/>
    <w:rsid w:val="00880DC1"/>
    <w:pPr>
      <w:spacing w:after="0" w:line="360" w:lineRule="atLeast"/>
      <w:jc w:val="both"/>
    </w:pPr>
    <w:rPr>
      <w:rFonts w:ascii="Arial" w:eastAsia="Times New Roman" w:hAnsi="Arial" w:cs="Arial"/>
      <w:sz w:val="24"/>
      <w:szCs w:val="24"/>
      <w:lang w:eastAsia="de-DE"/>
    </w:rPr>
  </w:style>
  <w:style w:type="character" w:customStyle="1" w:styleId="newstext0">
    <w:name w:val="newstext"/>
    <w:basedOn w:val="Absatz-Standardschriftart"/>
    <w:rsid w:val="00880DC1"/>
  </w:style>
  <w:style w:type="paragraph" w:styleId="Textkrper">
    <w:name w:val="Body Text"/>
    <w:basedOn w:val="Standard"/>
    <w:rsid w:val="00F723CE"/>
    <w:pPr>
      <w:spacing w:after="120"/>
    </w:pPr>
  </w:style>
  <w:style w:type="character" w:customStyle="1" w:styleId="newsdownload">
    <w:name w:val="news_download"/>
    <w:basedOn w:val="Absatz-Standardschriftart"/>
    <w:rsid w:val="00BF5097"/>
  </w:style>
  <w:style w:type="paragraph" w:customStyle="1" w:styleId="Listenabsatz1">
    <w:name w:val="Listenabsatz1"/>
    <w:basedOn w:val="Standard"/>
    <w:rsid w:val="005720AF"/>
    <w:pPr>
      <w:spacing w:after="0" w:line="240" w:lineRule="auto"/>
      <w:ind w:left="720"/>
    </w:pPr>
    <w:rPr>
      <w:rFonts w:eastAsia="Times New Roman"/>
    </w:rPr>
  </w:style>
  <w:style w:type="paragraph" w:styleId="Verzeichnis1">
    <w:name w:val="toc 1"/>
    <w:basedOn w:val="Standard"/>
    <w:next w:val="Standard"/>
    <w:autoRedefine/>
    <w:uiPriority w:val="39"/>
    <w:semiHidden/>
    <w:unhideWhenUsed/>
    <w:rsid w:val="00BF226C"/>
    <w:pPr>
      <w:spacing w:after="100"/>
    </w:pPr>
  </w:style>
  <w:style w:type="table" w:styleId="Tabellenraster">
    <w:name w:val="Table Grid"/>
    <w:basedOn w:val="NormaleTabelle"/>
    <w:uiPriority w:val="59"/>
    <w:rsid w:val="00A20EC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2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roteinmarkt.d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teinmarkt.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roteinmarkt.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M:\PRESSE\PD_2018\pd0218.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F90EE-9735-46A6-8724-8BD3A8DE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pd0218.dotx</Template>
  <TotalTime>0</TotalTime>
  <Pages>8</Pages>
  <Words>1514</Words>
  <Characters>9541</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Inhalt:</vt:lpstr>
    </vt:vector>
  </TitlesOfParts>
  <Company>Deutsches Maiskomitee e.V.</Company>
  <LinksUpToDate>false</LinksUpToDate>
  <CharactersWithSpaces>11033</CharactersWithSpaces>
  <SharedDoc>false</SharedDoc>
  <HLinks>
    <vt:vector size="6" baseType="variant">
      <vt:variant>
        <vt:i4>7536746</vt:i4>
      </vt:variant>
      <vt:variant>
        <vt:i4>0</vt:i4>
      </vt:variant>
      <vt:variant>
        <vt:i4>0</vt:i4>
      </vt:variant>
      <vt:variant>
        <vt:i4>5</vt:i4>
      </vt:variant>
      <vt:variant>
        <vt:lpwstr>http://www.maiskomitee.de/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Inhalt:</dc:title>
  <dc:creator>Weiß-Rehberger</dc:creator>
  <cp:lastModifiedBy>Weiß-Rehberger</cp:lastModifiedBy>
  <cp:revision>1</cp:revision>
  <cp:lastPrinted>2018-01-31T09:37:00Z</cp:lastPrinted>
  <dcterms:created xsi:type="dcterms:W3CDTF">2018-01-31T10:00:00Z</dcterms:created>
  <dcterms:modified xsi:type="dcterms:W3CDTF">2018-01-31T10:00:00Z</dcterms:modified>
</cp:coreProperties>
</file>